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8C4" w:rsidRPr="00030583" w:rsidRDefault="004508C4" w:rsidP="00030583">
      <w:pPr>
        <w:pBdr>
          <w:bottom w:val="double" w:sz="4" w:space="1" w:color="auto"/>
        </w:pBdr>
        <w:tabs>
          <w:tab w:val="center" w:pos="4680"/>
        </w:tabs>
        <w:spacing w:after="0" w:line="240" w:lineRule="auto"/>
        <w:rPr>
          <w:b/>
          <w:sz w:val="36"/>
          <w:szCs w:val="36"/>
        </w:rPr>
      </w:pPr>
      <w:bookmarkStart w:id="0" w:name="_Hlk519514592"/>
      <w:bookmarkStart w:id="1" w:name="_Hlk5097192"/>
      <w:bookmarkEnd w:id="0"/>
      <w:r w:rsidRPr="00030583">
        <w:rPr>
          <w:noProof/>
          <w:sz w:val="36"/>
          <w:szCs w:val="36"/>
        </w:rPr>
        <w:drawing>
          <wp:anchor distT="0" distB="0" distL="114300" distR="114300" simplePos="0" relativeHeight="251659264" behindDoc="0" locked="0" layoutInCell="1" allowOverlap="1" wp14:anchorId="7C1A8ADE" wp14:editId="214E60DC">
            <wp:simplePos x="0" y="0"/>
            <wp:positionH relativeFrom="margin">
              <wp:posOffset>5414010</wp:posOffset>
            </wp:positionH>
            <wp:positionV relativeFrom="page">
              <wp:posOffset>414655</wp:posOffset>
            </wp:positionV>
            <wp:extent cx="1195705" cy="1195705"/>
            <wp:effectExtent l="0" t="0" r="444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eriCorps A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5705" cy="1195705"/>
                    </a:xfrm>
                    <a:prstGeom prst="ellipse">
                      <a:avLst/>
                    </a:prstGeom>
                  </pic:spPr>
                </pic:pic>
              </a:graphicData>
            </a:graphic>
            <wp14:sizeRelH relativeFrom="page">
              <wp14:pctWidth>0</wp14:pctWidth>
            </wp14:sizeRelH>
            <wp14:sizeRelV relativeFrom="page">
              <wp14:pctHeight>0</wp14:pctHeight>
            </wp14:sizeRelV>
          </wp:anchor>
        </w:drawing>
      </w:r>
      <w:bookmarkEnd w:id="1"/>
      <w:r w:rsidR="00030583" w:rsidRPr="00030583">
        <w:rPr>
          <w:b/>
          <w:sz w:val="36"/>
          <w:szCs w:val="36"/>
        </w:rPr>
        <w:t xml:space="preserve">The Governor’s Office of Volunteer Services </w:t>
      </w:r>
    </w:p>
    <w:p w:rsidR="00030583" w:rsidRPr="00030583" w:rsidRDefault="00030583" w:rsidP="00030583">
      <w:pPr>
        <w:pBdr>
          <w:bottom w:val="double" w:sz="4" w:space="1" w:color="auto"/>
        </w:pBdr>
        <w:tabs>
          <w:tab w:val="center" w:pos="4680"/>
        </w:tabs>
        <w:spacing w:after="0" w:line="240" w:lineRule="auto"/>
        <w:rPr>
          <w:b/>
        </w:rPr>
      </w:pPr>
    </w:p>
    <w:p w:rsidR="00D93EAF" w:rsidRPr="004508C4" w:rsidRDefault="00D93EAF" w:rsidP="00030583">
      <w:pPr>
        <w:pBdr>
          <w:bottom w:val="double" w:sz="4" w:space="1" w:color="auto"/>
        </w:pBdr>
        <w:tabs>
          <w:tab w:val="center" w:pos="4680"/>
        </w:tabs>
        <w:spacing w:after="0" w:line="240" w:lineRule="auto"/>
        <w:rPr>
          <w:b/>
          <w:sz w:val="48"/>
          <w:szCs w:val="48"/>
        </w:rPr>
      </w:pPr>
      <w:r w:rsidRPr="004508C4">
        <w:rPr>
          <w:b/>
          <w:sz w:val="48"/>
          <w:szCs w:val="48"/>
        </w:rPr>
        <w:t>OnCorps</w:t>
      </w:r>
    </w:p>
    <w:p w:rsidR="00D93EAF" w:rsidRPr="004508C4" w:rsidRDefault="00B05E2E" w:rsidP="00030583">
      <w:pPr>
        <w:pBdr>
          <w:bottom w:val="double" w:sz="4" w:space="1" w:color="auto"/>
        </w:pBdr>
        <w:tabs>
          <w:tab w:val="center" w:pos="4680"/>
        </w:tabs>
        <w:spacing w:after="0" w:line="240" w:lineRule="auto"/>
        <w:rPr>
          <w:sz w:val="40"/>
          <w:szCs w:val="40"/>
        </w:rPr>
      </w:pPr>
      <w:r>
        <w:rPr>
          <w:sz w:val="40"/>
          <w:szCs w:val="40"/>
        </w:rPr>
        <w:t>Monthly</w:t>
      </w:r>
      <w:r w:rsidR="00D93EAF" w:rsidRPr="004508C4">
        <w:rPr>
          <w:sz w:val="40"/>
          <w:szCs w:val="40"/>
        </w:rPr>
        <w:t xml:space="preserve"> Progress Report Reminders </w:t>
      </w:r>
    </w:p>
    <w:p w:rsidR="004508C4" w:rsidRPr="004508C4" w:rsidRDefault="004508C4" w:rsidP="00F66698">
      <w:pPr>
        <w:pBdr>
          <w:bottom w:val="double" w:sz="4" w:space="1" w:color="auto"/>
        </w:pBdr>
        <w:tabs>
          <w:tab w:val="center" w:pos="4680"/>
        </w:tabs>
        <w:spacing w:after="0" w:line="240" w:lineRule="auto"/>
        <w:jc w:val="center"/>
        <w:rPr>
          <w:b/>
          <w:sz w:val="16"/>
          <w:szCs w:val="16"/>
        </w:rPr>
      </w:pPr>
    </w:p>
    <w:p w:rsidR="004508C4" w:rsidRDefault="004508C4" w:rsidP="00F66698">
      <w:pPr>
        <w:pBdr>
          <w:bottom w:val="single" w:sz="4" w:space="1" w:color="auto"/>
        </w:pBdr>
        <w:spacing w:after="0" w:line="240" w:lineRule="auto"/>
        <w:rPr>
          <w:b/>
        </w:rPr>
      </w:pPr>
    </w:p>
    <w:p w:rsidR="003E5BED" w:rsidRPr="004508C4" w:rsidRDefault="00F66698" w:rsidP="00F66698">
      <w:pPr>
        <w:pStyle w:val="ListParagraph"/>
        <w:numPr>
          <w:ilvl w:val="0"/>
          <w:numId w:val="7"/>
        </w:numPr>
        <w:pBdr>
          <w:bottom w:val="single" w:sz="4" w:space="1" w:color="auto"/>
        </w:pBdr>
        <w:spacing w:after="0" w:line="240" w:lineRule="auto"/>
        <w:rPr>
          <w:b/>
        </w:rPr>
      </w:pPr>
      <w:r w:rsidRPr="004508C4">
        <w:rPr>
          <w:b/>
        </w:rPr>
        <w:t xml:space="preserve">GENERAL INFORMATION TAB </w:t>
      </w:r>
      <w:r w:rsidR="00083A37" w:rsidRPr="00F66698">
        <w:rPr>
          <w:sz w:val="20"/>
          <w:szCs w:val="20"/>
        </w:rPr>
        <w:t>(</w:t>
      </w:r>
      <w:r w:rsidR="00083A37" w:rsidRPr="00F66698">
        <w:rPr>
          <w:b/>
          <w:color w:val="0000FF"/>
          <w:sz w:val="20"/>
          <w:szCs w:val="20"/>
        </w:rPr>
        <w:t xml:space="preserve">ONLY </w:t>
      </w:r>
      <w:r w:rsidR="00083A37" w:rsidRPr="00F66698">
        <w:rPr>
          <w:sz w:val="20"/>
          <w:szCs w:val="20"/>
        </w:rPr>
        <w:t>enter information for t</w:t>
      </w:r>
      <w:r w:rsidR="00486986" w:rsidRPr="00F66698">
        <w:rPr>
          <w:sz w:val="20"/>
          <w:szCs w:val="20"/>
        </w:rPr>
        <w:t>he sections listed below</w:t>
      </w:r>
      <w:r w:rsidR="00083A37" w:rsidRPr="00F66698">
        <w:rPr>
          <w:sz w:val="20"/>
          <w:szCs w:val="20"/>
        </w:rPr>
        <w:t>)</w:t>
      </w:r>
    </w:p>
    <w:p w:rsidR="003E5BED" w:rsidRPr="006F3534" w:rsidRDefault="003E5BED" w:rsidP="00F66698">
      <w:pPr>
        <w:pStyle w:val="ListParagraph"/>
        <w:numPr>
          <w:ilvl w:val="0"/>
          <w:numId w:val="10"/>
        </w:numPr>
        <w:spacing w:after="0" w:line="360" w:lineRule="atLeast"/>
        <w:rPr>
          <w:b/>
          <w:sz w:val="22"/>
          <w:szCs w:val="22"/>
        </w:rPr>
      </w:pPr>
      <w:r w:rsidRPr="006F3534">
        <w:rPr>
          <w:b/>
          <w:sz w:val="22"/>
          <w:szCs w:val="22"/>
        </w:rPr>
        <w:t>Program Name</w:t>
      </w:r>
      <w:r w:rsidR="00E737F4" w:rsidRPr="006F3534">
        <w:rPr>
          <w:b/>
          <w:sz w:val="22"/>
          <w:szCs w:val="22"/>
        </w:rPr>
        <w:t xml:space="preserve">: </w:t>
      </w:r>
      <w:r w:rsidR="0058760D" w:rsidRPr="006F3534">
        <w:rPr>
          <w:sz w:val="22"/>
          <w:szCs w:val="22"/>
        </w:rPr>
        <w:t>Enter</w:t>
      </w:r>
      <w:r w:rsidR="00E737F4" w:rsidRPr="006F3534">
        <w:rPr>
          <w:sz w:val="22"/>
          <w:szCs w:val="22"/>
        </w:rPr>
        <w:t xml:space="preserve"> the name of your program.</w:t>
      </w:r>
    </w:p>
    <w:p w:rsidR="003E5BED" w:rsidRPr="006F3534" w:rsidRDefault="003E5BED" w:rsidP="00F66698">
      <w:pPr>
        <w:pStyle w:val="ListParagraph"/>
        <w:numPr>
          <w:ilvl w:val="0"/>
          <w:numId w:val="10"/>
        </w:numPr>
        <w:spacing w:after="0" w:line="360" w:lineRule="atLeast"/>
        <w:rPr>
          <w:b/>
          <w:sz w:val="22"/>
          <w:szCs w:val="22"/>
        </w:rPr>
      </w:pPr>
      <w:r w:rsidRPr="006F3534">
        <w:rPr>
          <w:b/>
          <w:sz w:val="22"/>
          <w:szCs w:val="22"/>
        </w:rPr>
        <w:t>Grant Number</w:t>
      </w:r>
      <w:r w:rsidR="00E737F4" w:rsidRPr="006F3534">
        <w:rPr>
          <w:b/>
          <w:sz w:val="22"/>
          <w:szCs w:val="22"/>
        </w:rPr>
        <w:t xml:space="preserve">: </w:t>
      </w:r>
      <w:r w:rsidR="00E737F4" w:rsidRPr="006F3534">
        <w:rPr>
          <w:sz w:val="22"/>
          <w:szCs w:val="22"/>
        </w:rPr>
        <w:t>Enter the grant number.</w:t>
      </w:r>
    </w:p>
    <w:p w:rsidR="003E5BED" w:rsidRPr="006F3534" w:rsidRDefault="00E737F4" w:rsidP="00F66698">
      <w:pPr>
        <w:pStyle w:val="ListParagraph"/>
        <w:numPr>
          <w:ilvl w:val="0"/>
          <w:numId w:val="10"/>
        </w:numPr>
        <w:spacing w:after="0" w:line="360" w:lineRule="atLeast"/>
        <w:rPr>
          <w:b/>
          <w:sz w:val="22"/>
          <w:szCs w:val="22"/>
        </w:rPr>
      </w:pPr>
      <w:r w:rsidRPr="006F3534">
        <w:rPr>
          <w:b/>
          <w:sz w:val="22"/>
          <w:szCs w:val="22"/>
        </w:rPr>
        <w:t xml:space="preserve">Grant Year: </w:t>
      </w:r>
      <w:r w:rsidRPr="006F3534">
        <w:rPr>
          <w:sz w:val="22"/>
          <w:szCs w:val="22"/>
        </w:rPr>
        <w:t xml:space="preserve">Enter the </w:t>
      </w:r>
      <w:r w:rsidR="00AC63F0" w:rsidRPr="006F3534">
        <w:rPr>
          <w:sz w:val="22"/>
          <w:szCs w:val="22"/>
        </w:rPr>
        <w:t>grant year as 201</w:t>
      </w:r>
      <w:r w:rsidR="00D70F18">
        <w:rPr>
          <w:sz w:val="22"/>
          <w:szCs w:val="22"/>
        </w:rPr>
        <w:t>9</w:t>
      </w:r>
      <w:r w:rsidR="00AC63F0" w:rsidRPr="006F3534">
        <w:rPr>
          <w:sz w:val="22"/>
          <w:szCs w:val="22"/>
        </w:rPr>
        <w:t>-20</w:t>
      </w:r>
      <w:r w:rsidR="00D70F18">
        <w:rPr>
          <w:sz w:val="22"/>
          <w:szCs w:val="22"/>
        </w:rPr>
        <w:t>20</w:t>
      </w:r>
      <w:r w:rsidR="0058760D" w:rsidRPr="006F3534">
        <w:rPr>
          <w:sz w:val="22"/>
          <w:szCs w:val="22"/>
        </w:rPr>
        <w:t>.</w:t>
      </w:r>
      <w:r w:rsidR="00AC63F0" w:rsidRPr="006F3534">
        <w:rPr>
          <w:sz w:val="22"/>
          <w:szCs w:val="22"/>
        </w:rPr>
        <w:t xml:space="preserve"> </w:t>
      </w:r>
      <w:r w:rsidR="00AC63F0" w:rsidRPr="006F3534">
        <w:rPr>
          <w:b/>
          <w:color w:val="0070C0"/>
          <w:sz w:val="22"/>
          <w:szCs w:val="22"/>
          <w:u w:val="single"/>
        </w:rPr>
        <w:t>Not a single year.</w:t>
      </w:r>
      <w:r w:rsidR="00AC63F0" w:rsidRPr="006F3534">
        <w:rPr>
          <w:color w:val="0070C0"/>
          <w:sz w:val="22"/>
          <w:szCs w:val="22"/>
        </w:rPr>
        <w:t xml:space="preserve"> </w:t>
      </w:r>
    </w:p>
    <w:p w:rsidR="003E5BED" w:rsidRPr="006F3534" w:rsidRDefault="003E5BED" w:rsidP="00F66698">
      <w:pPr>
        <w:pStyle w:val="ListParagraph"/>
        <w:numPr>
          <w:ilvl w:val="0"/>
          <w:numId w:val="10"/>
        </w:numPr>
        <w:spacing w:after="0" w:line="360" w:lineRule="atLeast"/>
        <w:rPr>
          <w:b/>
          <w:sz w:val="22"/>
          <w:szCs w:val="22"/>
        </w:rPr>
      </w:pPr>
      <w:r w:rsidRPr="006F3534">
        <w:rPr>
          <w:b/>
          <w:sz w:val="22"/>
          <w:szCs w:val="22"/>
        </w:rPr>
        <w:t>Reporting Period</w:t>
      </w:r>
      <w:r w:rsidR="00E737F4" w:rsidRPr="006F3534">
        <w:rPr>
          <w:b/>
          <w:sz w:val="22"/>
          <w:szCs w:val="22"/>
        </w:rPr>
        <w:t>:</w:t>
      </w:r>
      <w:r w:rsidR="00E737F4" w:rsidRPr="006F3534">
        <w:rPr>
          <w:sz w:val="22"/>
          <w:szCs w:val="22"/>
        </w:rPr>
        <w:t xml:space="preserve"> Enter the </w:t>
      </w:r>
      <w:r w:rsidR="00F66698" w:rsidRPr="006F3534">
        <w:rPr>
          <w:sz w:val="22"/>
          <w:szCs w:val="22"/>
        </w:rPr>
        <w:t>month</w:t>
      </w:r>
      <w:r w:rsidR="00E737F4" w:rsidRPr="006F3534">
        <w:rPr>
          <w:sz w:val="22"/>
          <w:szCs w:val="22"/>
        </w:rPr>
        <w:t xml:space="preserve"> you are reporting on.</w:t>
      </w:r>
    </w:p>
    <w:p w:rsidR="003E5BED" w:rsidRPr="006F3534" w:rsidRDefault="003E5BED" w:rsidP="00F66698">
      <w:pPr>
        <w:pStyle w:val="ListParagraph"/>
        <w:numPr>
          <w:ilvl w:val="0"/>
          <w:numId w:val="10"/>
        </w:numPr>
        <w:spacing w:after="0" w:line="360" w:lineRule="atLeast"/>
        <w:rPr>
          <w:b/>
          <w:sz w:val="22"/>
          <w:szCs w:val="22"/>
        </w:rPr>
      </w:pPr>
      <w:r w:rsidRPr="006F3534">
        <w:rPr>
          <w:b/>
          <w:sz w:val="22"/>
          <w:szCs w:val="22"/>
        </w:rPr>
        <w:t>Reporting Period Start Date</w:t>
      </w:r>
      <w:r w:rsidR="00E737F4" w:rsidRPr="006F3534">
        <w:rPr>
          <w:b/>
          <w:sz w:val="22"/>
          <w:szCs w:val="22"/>
        </w:rPr>
        <w:t xml:space="preserve">: </w:t>
      </w:r>
      <w:r w:rsidR="00E737F4" w:rsidRPr="006F3534">
        <w:rPr>
          <w:sz w:val="22"/>
          <w:szCs w:val="22"/>
        </w:rPr>
        <w:t xml:space="preserve">This date will correspond to the reporting </w:t>
      </w:r>
      <w:r w:rsidR="00F66698" w:rsidRPr="006F3534">
        <w:rPr>
          <w:sz w:val="22"/>
          <w:szCs w:val="22"/>
        </w:rPr>
        <w:t>month</w:t>
      </w:r>
      <w:r w:rsidR="00E737F4" w:rsidRPr="006F3534">
        <w:rPr>
          <w:sz w:val="22"/>
          <w:szCs w:val="22"/>
        </w:rPr>
        <w:t>.</w:t>
      </w:r>
      <w:r w:rsidR="004508C4" w:rsidRPr="006F3534">
        <w:rPr>
          <w:sz w:val="22"/>
          <w:szCs w:val="22"/>
        </w:rPr>
        <w:t xml:space="preserve"> </w:t>
      </w:r>
    </w:p>
    <w:p w:rsidR="00701052" w:rsidRPr="006F3534" w:rsidRDefault="003E5BED" w:rsidP="00F66698">
      <w:pPr>
        <w:pStyle w:val="ListParagraph"/>
        <w:numPr>
          <w:ilvl w:val="0"/>
          <w:numId w:val="10"/>
        </w:numPr>
        <w:spacing w:after="0" w:line="360" w:lineRule="atLeast"/>
        <w:rPr>
          <w:sz w:val="22"/>
          <w:szCs w:val="22"/>
        </w:rPr>
      </w:pPr>
      <w:r w:rsidRPr="006F3534">
        <w:rPr>
          <w:b/>
          <w:sz w:val="22"/>
          <w:szCs w:val="22"/>
        </w:rPr>
        <w:t>Reporting Period End Date</w:t>
      </w:r>
      <w:r w:rsidR="00E737F4" w:rsidRPr="006F3534">
        <w:rPr>
          <w:b/>
          <w:sz w:val="22"/>
          <w:szCs w:val="22"/>
        </w:rPr>
        <w:t>:</w:t>
      </w:r>
      <w:r w:rsidR="00E737F4" w:rsidRPr="006F3534">
        <w:rPr>
          <w:sz w:val="22"/>
          <w:szCs w:val="22"/>
        </w:rPr>
        <w:t xml:space="preserve"> This date will correspond to the reporting </w:t>
      </w:r>
      <w:r w:rsidR="00F66698" w:rsidRPr="006F3534">
        <w:rPr>
          <w:sz w:val="22"/>
          <w:szCs w:val="22"/>
        </w:rPr>
        <w:t>month</w:t>
      </w:r>
      <w:r w:rsidR="00E737F4" w:rsidRPr="006F3534">
        <w:rPr>
          <w:sz w:val="22"/>
          <w:szCs w:val="22"/>
        </w:rPr>
        <w:t>.</w:t>
      </w:r>
      <w:r w:rsidR="004508C4" w:rsidRPr="006F3534">
        <w:rPr>
          <w:sz w:val="22"/>
          <w:szCs w:val="22"/>
        </w:rPr>
        <w:t xml:space="preserve"> </w:t>
      </w:r>
    </w:p>
    <w:p w:rsidR="00FD0CEA" w:rsidRDefault="00FD0CEA" w:rsidP="00F66698">
      <w:pPr>
        <w:pStyle w:val="ListParagraph"/>
        <w:spacing w:after="0" w:line="240" w:lineRule="auto"/>
        <w:ind w:left="0"/>
        <w:rPr>
          <w:b/>
        </w:rPr>
      </w:pPr>
    </w:p>
    <w:p w:rsidR="004508C4" w:rsidRPr="001170C5" w:rsidRDefault="004508C4" w:rsidP="00F66698">
      <w:pPr>
        <w:pStyle w:val="ListParagraph"/>
        <w:spacing w:after="0" w:line="240" w:lineRule="auto"/>
        <w:ind w:left="0"/>
        <w:rPr>
          <w:b/>
        </w:rPr>
      </w:pPr>
    </w:p>
    <w:p w:rsidR="003E5BED" w:rsidRPr="001170C5" w:rsidRDefault="00F66698" w:rsidP="00F66698">
      <w:pPr>
        <w:pStyle w:val="ListParagraph"/>
        <w:numPr>
          <w:ilvl w:val="0"/>
          <w:numId w:val="7"/>
        </w:numPr>
        <w:pBdr>
          <w:bottom w:val="single" w:sz="4" w:space="1" w:color="auto"/>
        </w:pBdr>
        <w:spacing w:after="0" w:line="240" w:lineRule="auto"/>
        <w:rPr>
          <w:b/>
        </w:rPr>
      </w:pPr>
      <w:r w:rsidRPr="001170C5">
        <w:rPr>
          <w:b/>
        </w:rPr>
        <w:t xml:space="preserve">DEMOGRAPHICS TAB </w:t>
      </w:r>
      <w:r w:rsidR="00C36BD1" w:rsidRPr="00F66698">
        <w:rPr>
          <w:sz w:val="20"/>
          <w:szCs w:val="20"/>
        </w:rPr>
        <w:t>(</w:t>
      </w:r>
      <w:r w:rsidR="00C36BD1" w:rsidRPr="00F66698">
        <w:rPr>
          <w:b/>
          <w:color w:val="0000FF"/>
          <w:sz w:val="20"/>
          <w:szCs w:val="20"/>
        </w:rPr>
        <w:t>ONLY</w:t>
      </w:r>
      <w:r w:rsidR="00C36BD1" w:rsidRPr="00F66698">
        <w:rPr>
          <w:sz w:val="20"/>
          <w:szCs w:val="20"/>
        </w:rPr>
        <w:t xml:space="preserve"> enter informatio</w:t>
      </w:r>
      <w:r w:rsidR="00701052" w:rsidRPr="00F66698">
        <w:rPr>
          <w:sz w:val="20"/>
          <w:szCs w:val="20"/>
        </w:rPr>
        <w:t>n for the sections listed below</w:t>
      </w:r>
      <w:r w:rsidR="004508C4" w:rsidRPr="00F66698">
        <w:rPr>
          <w:sz w:val="20"/>
          <w:szCs w:val="20"/>
        </w:rPr>
        <w:t>.)</w:t>
      </w:r>
    </w:p>
    <w:p w:rsidR="00701052" w:rsidRPr="006F3534" w:rsidRDefault="00701052" w:rsidP="00F66698">
      <w:pPr>
        <w:spacing w:after="0" w:line="240" w:lineRule="auto"/>
        <w:rPr>
          <w:b/>
          <w:color w:val="0000FF"/>
          <w:sz w:val="22"/>
          <w:szCs w:val="22"/>
        </w:rPr>
      </w:pPr>
      <w:r w:rsidRPr="006F3534">
        <w:rPr>
          <w:b/>
          <w:color w:val="0000FF"/>
          <w:sz w:val="22"/>
          <w:szCs w:val="22"/>
        </w:rPr>
        <w:t xml:space="preserve">Information/data should be entered in the Demographics section each </w:t>
      </w:r>
      <w:r w:rsidR="00F66698" w:rsidRPr="006F3534">
        <w:rPr>
          <w:b/>
          <w:color w:val="0000FF"/>
          <w:sz w:val="22"/>
          <w:szCs w:val="22"/>
        </w:rPr>
        <w:t>month</w:t>
      </w:r>
      <w:r w:rsidRPr="006F3534">
        <w:rPr>
          <w:b/>
          <w:color w:val="0000FF"/>
          <w:sz w:val="22"/>
          <w:szCs w:val="22"/>
        </w:rPr>
        <w:t>.</w:t>
      </w:r>
    </w:p>
    <w:p w:rsidR="0064694D" w:rsidRPr="006F3534" w:rsidRDefault="0064694D" w:rsidP="00F66698">
      <w:pPr>
        <w:pStyle w:val="ListParagraph"/>
        <w:numPr>
          <w:ilvl w:val="0"/>
          <w:numId w:val="5"/>
        </w:numPr>
        <w:spacing w:after="0" w:line="240" w:lineRule="auto"/>
        <w:ind w:left="720"/>
        <w:rPr>
          <w:b/>
          <w:sz w:val="22"/>
          <w:szCs w:val="22"/>
        </w:rPr>
      </w:pPr>
      <w:r w:rsidRPr="006F3534">
        <w:rPr>
          <w:b/>
          <w:sz w:val="22"/>
          <w:szCs w:val="22"/>
        </w:rPr>
        <w:t>General Program Demographics</w:t>
      </w:r>
    </w:p>
    <w:p w:rsidR="00F66698" w:rsidRPr="006F3534" w:rsidRDefault="00AC63F0" w:rsidP="00F66698">
      <w:pPr>
        <w:pStyle w:val="ListParagraph"/>
        <w:numPr>
          <w:ilvl w:val="1"/>
          <w:numId w:val="5"/>
        </w:numPr>
        <w:tabs>
          <w:tab w:val="left" w:pos="720"/>
        </w:tabs>
        <w:spacing w:after="0" w:line="240" w:lineRule="auto"/>
        <w:rPr>
          <w:sz w:val="22"/>
          <w:szCs w:val="22"/>
        </w:rPr>
      </w:pPr>
      <w:r w:rsidRPr="006F3534">
        <w:rPr>
          <w:sz w:val="22"/>
          <w:szCs w:val="22"/>
        </w:rPr>
        <w:t>Enter information for the</w:t>
      </w:r>
      <w:r w:rsidR="00F66698" w:rsidRPr="006F3534">
        <w:rPr>
          <w:sz w:val="22"/>
          <w:szCs w:val="22"/>
        </w:rPr>
        <w:t xml:space="preserve">: </w:t>
      </w:r>
    </w:p>
    <w:p w:rsidR="00F66698" w:rsidRPr="006F3534" w:rsidRDefault="00AC63F0" w:rsidP="00F66698">
      <w:pPr>
        <w:pStyle w:val="ListParagraph"/>
        <w:numPr>
          <w:ilvl w:val="2"/>
          <w:numId w:val="5"/>
        </w:numPr>
        <w:tabs>
          <w:tab w:val="left" w:pos="720"/>
        </w:tabs>
        <w:spacing w:after="0" w:line="240" w:lineRule="auto"/>
        <w:rPr>
          <w:sz w:val="22"/>
          <w:szCs w:val="22"/>
        </w:rPr>
      </w:pPr>
      <w:r w:rsidRPr="006F3534">
        <w:rPr>
          <w:sz w:val="22"/>
          <w:szCs w:val="22"/>
        </w:rPr>
        <w:t xml:space="preserve"># of individuals who applied, </w:t>
      </w:r>
    </w:p>
    <w:p w:rsidR="00F66698" w:rsidRPr="006F3534" w:rsidRDefault="00F66698" w:rsidP="00F66698">
      <w:pPr>
        <w:pStyle w:val="ListParagraph"/>
        <w:numPr>
          <w:ilvl w:val="2"/>
          <w:numId w:val="5"/>
        </w:numPr>
        <w:tabs>
          <w:tab w:val="left" w:pos="720"/>
        </w:tabs>
        <w:spacing w:after="0" w:line="240" w:lineRule="auto"/>
        <w:rPr>
          <w:sz w:val="22"/>
          <w:szCs w:val="22"/>
        </w:rPr>
      </w:pPr>
      <w:r w:rsidRPr="006F3534">
        <w:rPr>
          <w:sz w:val="22"/>
          <w:szCs w:val="22"/>
        </w:rPr>
        <w:t xml:space="preserve"># of </w:t>
      </w:r>
      <w:r w:rsidR="00AC63F0" w:rsidRPr="006F3534">
        <w:rPr>
          <w:sz w:val="22"/>
          <w:szCs w:val="22"/>
        </w:rPr>
        <w:t xml:space="preserve">episodic volunteers generated by members, </w:t>
      </w:r>
    </w:p>
    <w:p w:rsidR="00AC63F0" w:rsidRPr="006F3534" w:rsidRDefault="00701052" w:rsidP="00F66698">
      <w:pPr>
        <w:pStyle w:val="ListParagraph"/>
        <w:numPr>
          <w:ilvl w:val="2"/>
          <w:numId w:val="5"/>
        </w:numPr>
        <w:tabs>
          <w:tab w:val="left" w:pos="720"/>
        </w:tabs>
        <w:spacing w:after="0" w:line="240" w:lineRule="auto"/>
        <w:rPr>
          <w:sz w:val="22"/>
          <w:szCs w:val="22"/>
        </w:rPr>
      </w:pPr>
      <w:r w:rsidRPr="006F3534">
        <w:rPr>
          <w:sz w:val="22"/>
          <w:szCs w:val="22"/>
        </w:rPr>
        <w:t xml:space="preserve">and </w:t>
      </w:r>
      <w:r w:rsidR="00F66698" w:rsidRPr="006F3534">
        <w:rPr>
          <w:sz w:val="22"/>
          <w:szCs w:val="22"/>
        </w:rPr>
        <w:t xml:space="preserve"># of </w:t>
      </w:r>
      <w:r w:rsidR="00AC63F0" w:rsidRPr="006F3534">
        <w:rPr>
          <w:sz w:val="22"/>
          <w:szCs w:val="22"/>
        </w:rPr>
        <w:t>ongoing volunteers generated by members.</w:t>
      </w:r>
    </w:p>
    <w:p w:rsidR="00F66698" w:rsidRPr="006F3534" w:rsidRDefault="00AC63F0" w:rsidP="00F66698">
      <w:pPr>
        <w:pStyle w:val="ListParagraph"/>
        <w:numPr>
          <w:ilvl w:val="1"/>
          <w:numId w:val="5"/>
        </w:numPr>
        <w:tabs>
          <w:tab w:val="left" w:pos="720"/>
        </w:tabs>
        <w:spacing w:after="0" w:line="240" w:lineRule="auto"/>
        <w:rPr>
          <w:sz w:val="22"/>
          <w:szCs w:val="22"/>
        </w:rPr>
      </w:pPr>
      <w:r w:rsidRPr="006F3534">
        <w:rPr>
          <w:color w:val="0070C0"/>
          <w:sz w:val="22"/>
          <w:szCs w:val="22"/>
          <w:u w:val="single"/>
        </w:rPr>
        <w:t xml:space="preserve">You can enter data for opportunity youth only if you meet the </w:t>
      </w:r>
      <w:proofErr w:type="spellStart"/>
      <w:r w:rsidRPr="006F3534">
        <w:rPr>
          <w:color w:val="0070C0"/>
          <w:sz w:val="22"/>
          <w:szCs w:val="22"/>
          <w:u w:val="single"/>
        </w:rPr>
        <w:t>CNCS</w:t>
      </w:r>
      <w:proofErr w:type="spellEnd"/>
      <w:r w:rsidRPr="006F3534">
        <w:rPr>
          <w:color w:val="0070C0"/>
          <w:sz w:val="22"/>
          <w:szCs w:val="22"/>
          <w:u w:val="single"/>
        </w:rPr>
        <w:t xml:space="preserve"> d</w:t>
      </w:r>
      <w:r w:rsidR="004508C4" w:rsidRPr="006F3534">
        <w:rPr>
          <w:color w:val="0070C0"/>
          <w:sz w:val="22"/>
          <w:szCs w:val="22"/>
          <w:u w:val="single"/>
        </w:rPr>
        <w:t>efinition of opportunity youth</w:t>
      </w:r>
      <w:r w:rsidR="004508C4" w:rsidRPr="006F3534">
        <w:rPr>
          <w:sz w:val="22"/>
          <w:szCs w:val="22"/>
          <w:u w:val="single"/>
        </w:rPr>
        <w:t>.</w:t>
      </w:r>
    </w:p>
    <w:p w:rsidR="00F66698" w:rsidRPr="006F3534" w:rsidRDefault="00F66698" w:rsidP="00F66698">
      <w:pPr>
        <w:pStyle w:val="ListParagraph"/>
        <w:numPr>
          <w:ilvl w:val="2"/>
          <w:numId w:val="5"/>
        </w:numPr>
        <w:tabs>
          <w:tab w:val="left" w:pos="720"/>
        </w:tabs>
        <w:spacing w:after="0" w:line="240" w:lineRule="auto"/>
        <w:rPr>
          <w:sz w:val="22"/>
          <w:szCs w:val="22"/>
        </w:rPr>
      </w:pPr>
      <w:r w:rsidRPr="006F3534">
        <w:rPr>
          <w:b/>
          <w:sz w:val="22"/>
          <w:szCs w:val="22"/>
          <w:u w:val="single"/>
        </w:rPr>
        <w:t>Definition:</w:t>
      </w:r>
      <w:r w:rsidR="004508C4" w:rsidRPr="006F3534">
        <w:rPr>
          <w:sz w:val="22"/>
          <w:szCs w:val="22"/>
        </w:rPr>
        <w:t xml:space="preserve"> </w:t>
      </w:r>
      <w:r w:rsidR="007F5D76" w:rsidRPr="006F3534">
        <w:rPr>
          <w:sz w:val="22"/>
          <w:szCs w:val="22"/>
        </w:rPr>
        <w:t xml:space="preserve">Opportunity youth are economically disadvantaged individuals ages 16-24 who are disconnected from school or work for at least six months prior to service. </w:t>
      </w:r>
    </w:p>
    <w:p w:rsidR="00F66698" w:rsidRPr="006F3534" w:rsidRDefault="007F5D76" w:rsidP="00F66698">
      <w:pPr>
        <w:pStyle w:val="ListParagraph"/>
        <w:numPr>
          <w:ilvl w:val="2"/>
          <w:numId w:val="5"/>
        </w:numPr>
        <w:tabs>
          <w:tab w:val="left" w:pos="720"/>
        </w:tabs>
        <w:spacing w:after="0" w:line="240" w:lineRule="auto"/>
        <w:rPr>
          <w:sz w:val="22"/>
          <w:szCs w:val="22"/>
        </w:rPr>
      </w:pPr>
      <w:proofErr w:type="spellStart"/>
      <w:r w:rsidRPr="006F3534">
        <w:rPr>
          <w:sz w:val="22"/>
          <w:szCs w:val="22"/>
        </w:rPr>
        <w:t>CNCS</w:t>
      </w:r>
      <w:proofErr w:type="spellEnd"/>
      <w:r w:rsidRPr="006F3534">
        <w:rPr>
          <w:sz w:val="22"/>
          <w:szCs w:val="22"/>
        </w:rPr>
        <w:t xml:space="preserve"> defines “economically disadvantaged” consistent with the definition used in the member development performance measures, “Receiving or meet the income eligibility requirements to receive: Temporary Aid to Needy Families (TANF), Food Stamps (SNAP), Medicaid, </w:t>
      </w:r>
      <w:proofErr w:type="spellStart"/>
      <w:r w:rsidRPr="006F3534">
        <w:rPr>
          <w:sz w:val="22"/>
          <w:szCs w:val="22"/>
        </w:rPr>
        <w:t>SCHIP</w:t>
      </w:r>
      <w:proofErr w:type="spellEnd"/>
      <w:r w:rsidRPr="006F3534">
        <w:rPr>
          <w:sz w:val="22"/>
          <w:szCs w:val="22"/>
        </w:rPr>
        <w:t xml:space="preserve">, Section 8 housing assistance.” </w:t>
      </w:r>
    </w:p>
    <w:p w:rsidR="00F66698" w:rsidRPr="006F3534" w:rsidRDefault="007F5D76" w:rsidP="00F66698">
      <w:pPr>
        <w:pStyle w:val="ListParagraph"/>
        <w:numPr>
          <w:ilvl w:val="2"/>
          <w:numId w:val="5"/>
        </w:numPr>
        <w:tabs>
          <w:tab w:val="left" w:pos="720"/>
        </w:tabs>
        <w:spacing w:after="0" w:line="240" w:lineRule="auto"/>
        <w:rPr>
          <w:sz w:val="22"/>
          <w:szCs w:val="22"/>
        </w:rPr>
      </w:pPr>
      <w:proofErr w:type="spellStart"/>
      <w:r w:rsidRPr="006F3534">
        <w:rPr>
          <w:sz w:val="22"/>
          <w:szCs w:val="22"/>
        </w:rPr>
        <w:t>CNCS</w:t>
      </w:r>
      <w:proofErr w:type="spellEnd"/>
      <w:r w:rsidRPr="006F3534">
        <w:rPr>
          <w:sz w:val="22"/>
          <w:szCs w:val="22"/>
        </w:rPr>
        <w:t xml:space="preserve"> defines “disconnected from school or work” as unemployed, underemployed, and not in school for at least six months prior to their term of national service. </w:t>
      </w:r>
    </w:p>
    <w:p w:rsidR="00AC63F0" w:rsidRPr="006F3534" w:rsidRDefault="007F5D76" w:rsidP="00F66698">
      <w:pPr>
        <w:pStyle w:val="ListParagraph"/>
        <w:numPr>
          <w:ilvl w:val="2"/>
          <w:numId w:val="5"/>
        </w:numPr>
        <w:tabs>
          <w:tab w:val="left" w:pos="720"/>
        </w:tabs>
        <w:spacing w:after="0" w:line="240" w:lineRule="auto"/>
        <w:rPr>
          <w:sz w:val="22"/>
          <w:szCs w:val="22"/>
        </w:rPr>
      </w:pPr>
      <w:r w:rsidRPr="006F3534">
        <w:rPr>
          <w:sz w:val="22"/>
          <w:szCs w:val="22"/>
        </w:rPr>
        <w:t>A member who was not economically disadvantaged prior to becoming an AmeriCorps member, but became economically disadvantaged because the living allowance was low enough to make them eligible for SNAP, etc., cannot be counted as economically disadvantaged.</w:t>
      </w:r>
    </w:p>
    <w:p w:rsidR="0064694D" w:rsidRPr="006F3534" w:rsidRDefault="0064694D" w:rsidP="00F66698">
      <w:pPr>
        <w:pStyle w:val="ListParagraph"/>
        <w:numPr>
          <w:ilvl w:val="0"/>
          <w:numId w:val="6"/>
        </w:numPr>
        <w:spacing w:after="0" w:line="240" w:lineRule="auto"/>
        <w:ind w:left="720"/>
        <w:rPr>
          <w:b/>
          <w:sz w:val="22"/>
          <w:szCs w:val="22"/>
        </w:rPr>
      </w:pPr>
      <w:r w:rsidRPr="006F3534">
        <w:rPr>
          <w:b/>
          <w:sz w:val="22"/>
          <w:szCs w:val="22"/>
        </w:rPr>
        <w:t xml:space="preserve">Disaster Services </w:t>
      </w:r>
    </w:p>
    <w:p w:rsidR="00486986" w:rsidRPr="006F3534" w:rsidRDefault="00486986" w:rsidP="006F3534">
      <w:pPr>
        <w:pStyle w:val="ListParagraph"/>
        <w:numPr>
          <w:ilvl w:val="1"/>
          <w:numId w:val="6"/>
        </w:numPr>
        <w:spacing w:after="0" w:line="240" w:lineRule="auto"/>
        <w:ind w:left="1080"/>
        <w:rPr>
          <w:sz w:val="22"/>
          <w:szCs w:val="22"/>
        </w:rPr>
      </w:pPr>
      <w:r w:rsidRPr="006F3534">
        <w:rPr>
          <w:sz w:val="22"/>
          <w:szCs w:val="22"/>
        </w:rPr>
        <w:t xml:space="preserve">Describe </w:t>
      </w:r>
      <w:r w:rsidR="003232BE" w:rsidRPr="006F3534">
        <w:rPr>
          <w:sz w:val="22"/>
          <w:szCs w:val="22"/>
        </w:rPr>
        <w:t xml:space="preserve">the </w:t>
      </w:r>
      <w:r w:rsidRPr="006F3534">
        <w:rPr>
          <w:sz w:val="22"/>
          <w:szCs w:val="22"/>
        </w:rPr>
        <w:t>disaster services projects</w:t>
      </w:r>
      <w:r w:rsidR="00AC63F0" w:rsidRPr="006F3534">
        <w:rPr>
          <w:sz w:val="22"/>
          <w:szCs w:val="22"/>
        </w:rPr>
        <w:t xml:space="preserve"> </w:t>
      </w:r>
      <w:r w:rsidR="00AC63F0" w:rsidRPr="006F3534">
        <w:rPr>
          <w:b/>
          <w:sz w:val="22"/>
          <w:szCs w:val="22"/>
          <w:u w:val="single"/>
        </w:rPr>
        <w:t>every time info.</w:t>
      </w:r>
      <w:r w:rsidR="008B2C65" w:rsidRPr="006F3534">
        <w:rPr>
          <w:b/>
          <w:sz w:val="22"/>
          <w:szCs w:val="22"/>
          <w:u w:val="single"/>
        </w:rPr>
        <w:t>/data</w:t>
      </w:r>
      <w:r w:rsidR="00AC63F0" w:rsidRPr="006F3534">
        <w:rPr>
          <w:b/>
          <w:sz w:val="22"/>
          <w:szCs w:val="22"/>
          <w:u w:val="single"/>
        </w:rPr>
        <w:t xml:space="preserve"> is entered</w:t>
      </w:r>
      <w:r w:rsidR="00AC63F0" w:rsidRPr="006F3534">
        <w:rPr>
          <w:sz w:val="22"/>
          <w:szCs w:val="22"/>
        </w:rPr>
        <w:t xml:space="preserve"> </w:t>
      </w:r>
      <w:r w:rsidR="00F66698" w:rsidRPr="006F3534">
        <w:rPr>
          <w:sz w:val="22"/>
          <w:szCs w:val="22"/>
        </w:rPr>
        <w:t>in</w:t>
      </w:r>
      <w:r w:rsidR="00AC63F0" w:rsidRPr="006F3534">
        <w:rPr>
          <w:sz w:val="22"/>
          <w:szCs w:val="22"/>
        </w:rPr>
        <w:t xml:space="preserve"> section</w:t>
      </w:r>
      <w:r w:rsidR="00F66698" w:rsidRPr="006F3534">
        <w:rPr>
          <w:sz w:val="22"/>
          <w:szCs w:val="22"/>
        </w:rPr>
        <w:t>.</w:t>
      </w:r>
    </w:p>
    <w:p w:rsidR="00486986" w:rsidRPr="006F3534" w:rsidRDefault="00486986" w:rsidP="006F3534">
      <w:pPr>
        <w:pStyle w:val="ListParagraph"/>
        <w:numPr>
          <w:ilvl w:val="1"/>
          <w:numId w:val="6"/>
        </w:numPr>
        <w:spacing w:after="0" w:line="240" w:lineRule="auto"/>
        <w:ind w:left="1080"/>
        <w:rPr>
          <w:sz w:val="22"/>
          <w:szCs w:val="22"/>
        </w:rPr>
      </w:pPr>
      <w:r w:rsidRPr="006F3534">
        <w:rPr>
          <w:sz w:val="22"/>
          <w:szCs w:val="22"/>
        </w:rPr>
        <w:t>Describe the dis</w:t>
      </w:r>
      <w:r w:rsidR="00AC63F0" w:rsidRPr="006F3534">
        <w:rPr>
          <w:sz w:val="22"/>
          <w:szCs w:val="22"/>
        </w:rPr>
        <w:t>asters members are responding to</w:t>
      </w:r>
      <w:r w:rsidR="00F66698" w:rsidRPr="006F3534">
        <w:rPr>
          <w:sz w:val="22"/>
          <w:szCs w:val="22"/>
        </w:rPr>
        <w:t>.</w:t>
      </w:r>
    </w:p>
    <w:p w:rsidR="0064694D" w:rsidRPr="006F3534" w:rsidRDefault="0064694D" w:rsidP="00F66698">
      <w:pPr>
        <w:pStyle w:val="ListParagraph"/>
        <w:numPr>
          <w:ilvl w:val="0"/>
          <w:numId w:val="6"/>
        </w:numPr>
        <w:spacing w:after="0" w:line="240" w:lineRule="auto"/>
        <w:ind w:left="720"/>
        <w:rPr>
          <w:b/>
          <w:sz w:val="22"/>
          <w:szCs w:val="22"/>
        </w:rPr>
      </w:pPr>
      <w:r w:rsidRPr="006F3534">
        <w:rPr>
          <w:b/>
          <w:sz w:val="22"/>
          <w:szCs w:val="22"/>
        </w:rPr>
        <w:t xml:space="preserve">Military/Veterans </w:t>
      </w:r>
    </w:p>
    <w:p w:rsidR="006F3534" w:rsidRDefault="006F3534" w:rsidP="00F66698">
      <w:pPr>
        <w:spacing w:after="0" w:line="240" w:lineRule="auto"/>
        <w:rPr>
          <w:b/>
          <w:color w:val="0000FF"/>
        </w:rPr>
      </w:pPr>
    </w:p>
    <w:p w:rsidR="008B2C65" w:rsidRPr="006F3534" w:rsidRDefault="008B2C65" w:rsidP="00F66698">
      <w:pPr>
        <w:spacing w:after="0" w:line="240" w:lineRule="auto"/>
        <w:rPr>
          <w:b/>
          <w:color w:val="0000FF"/>
          <w:sz w:val="22"/>
          <w:szCs w:val="22"/>
        </w:rPr>
      </w:pPr>
      <w:r w:rsidRPr="007F4B22">
        <w:rPr>
          <w:b/>
          <w:color w:val="0000FF"/>
          <w:sz w:val="22"/>
          <w:szCs w:val="22"/>
          <w:highlight w:val="yellow"/>
        </w:rPr>
        <w:t>Do Not enter data/info. i</w:t>
      </w:r>
      <w:r w:rsidR="004508C4" w:rsidRPr="007F4B22">
        <w:rPr>
          <w:b/>
          <w:color w:val="0000FF"/>
          <w:sz w:val="22"/>
          <w:szCs w:val="22"/>
          <w:highlight w:val="yellow"/>
        </w:rPr>
        <w:t>n the School Turnaround section.</w:t>
      </w:r>
      <w:r w:rsidR="004508C4" w:rsidRPr="006F3534">
        <w:rPr>
          <w:b/>
          <w:color w:val="0000FF"/>
          <w:sz w:val="22"/>
          <w:szCs w:val="22"/>
        </w:rPr>
        <w:t xml:space="preserve"> </w:t>
      </w:r>
    </w:p>
    <w:p w:rsidR="004508C4" w:rsidRDefault="004508C4" w:rsidP="00F66698">
      <w:pPr>
        <w:spacing w:after="0" w:line="240" w:lineRule="auto"/>
        <w:rPr>
          <w:b/>
          <w:color w:val="0000FF"/>
        </w:rPr>
      </w:pPr>
    </w:p>
    <w:p w:rsidR="00030583" w:rsidRPr="008B2C65" w:rsidRDefault="00030583" w:rsidP="00F66698">
      <w:pPr>
        <w:spacing w:after="0" w:line="240" w:lineRule="auto"/>
        <w:rPr>
          <w:b/>
          <w:color w:val="0000FF"/>
        </w:rPr>
      </w:pPr>
    </w:p>
    <w:p w:rsidR="0064694D" w:rsidRPr="001170C5" w:rsidRDefault="006F3534" w:rsidP="00F66698">
      <w:pPr>
        <w:pStyle w:val="ListParagraph"/>
        <w:numPr>
          <w:ilvl w:val="0"/>
          <w:numId w:val="7"/>
        </w:numPr>
        <w:pBdr>
          <w:bottom w:val="single" w:sz="4" w:space="1" w:color="auto"/>
        </w:pBdr>
        <w:spacing w:after="0" w:line="240" w:lineRule="auto"/>
        <w:rPr>
          <w:b/>
        </w:rPr>
      </w:pPr>
      <w:proofErr w:type="spellStart"/>
      <w:r w:rsidRPr="001170C5">
        <w:rPr>
          <w:b/>
        </w:rPr>
        <w:t>MSY</w:t>
      </w:r>
      <w:proofErr w:type="spellEnd"/>
      <w:r w:rsidRPr="001170C5">
        <w:rPr>
          <w:b/>
        </w:rPr>
        <w:t xml:space="preserve"> REPORT TAB</w:t>
      </w:r>
    </w:p>
    <w:p w:rsidR="00E057DA" w:rsidRPr="006F3534" w:rsidRDefault="006F3534" w:rsidP="006F3534">
      <w:pPr>
        <w:pStyle w:val="ListParagraph"/>
        <w:numPr>
          <w:ilvl w:val="0"/>
          <w:numId w:val="1"/>
        </w:numPr>
        <w:spacing w:after="0" w:line="240" w:lineRule="auto"/>
        <w:ind w:left="720"/>
        <w:rPr>
          <w:sz w:val="22"/>
          <w:szCs w:val="22"/>
        </w:rPr>
      </w:pPr>
      <w:r w:rsidRPr="006F3534">
        <w:rPr>
          <w:sz w:val="22"/>
          <w:szCs w:val="22"/>
        </w:rPr>
        <w:t xml:space="preserve">Data for </w:t>
      </w:r>
      <w:proofErr w:type="spellStart"/>
      <w:r w:rsidRPr="006F3534">
        <w:rPr>
          <w:sz w:val="22"/>
          <w:szCs w:val="22"/>
        </w:rPr>
        <w:t>MSY</w:t>
      </w:r>
      <w:proofErr w:type="spellEnd"/>
      <w:r w:rsidRPr="006F3534">
        <w:rPr>
          <w:sz w:val="22"/>
          <w:szCs w:val="22"/>
        </w:rPr>
        <w:t xml:space="preserve"> will no longer be captured. </w:t>
      </w:r>
    </w:p>
    <w:p w:rsidR="0058760D" w:rsidRDefault="0058760D" w:rsidP="00F66698">
      <w:pPr>
        <w:pStyle w:val="ListParagraph"/>
        <w:spacing w:after="0" w:line="240" w:lineRule="auto"/>
        <w:ind w:left="1080"/>
      </w:pPr>
    </w:p>
    <w:p w:rsidR="004508C4" w:rsidRDefault="004508C4" w:rsidP="00F66698">
      <w:pPr>
        <w:pStyle w:val="ListParagraph"/>
        <w:spacing w:after="0" w:line="240" w:lineRule="auto"/>
        <w:ind w:left="1080"/>
      </w:pPr>
    </w:p>
    <w:p w:rsidR="0064694D" w:rsidRPr="001170C5" w:rsidRDefault="006F3534" w:rsidP="00F66698">
      <w:pPr>
        <w:pStyle w:val="ListParagraph"/>
        <w:numPr>
          <w:ilvl w:val="0"/>
          <w:numId w:val="7"/>
        </w:numPr>
        <w:pBdr>
          <w:bottom w:val="single" w:sz="4" w:space="1" w:color="auto"/>
        </w:pBdr>
        <w:spacing w:after="0" w:line="240" w:lineRule="auto"/>
        <w:rPr>
          <w:b/>
        </w:rPr>
      </w:pPr>
      <w:r w:rsidRPr="001170C5">
        <w:rPr>
          <w:b/>
        </w:rPr>
        <w:lastRenderedPageBreak/>
        <w:t>PERFORMANCE INDICATOR TAB</w:t>
      </w:r>
    </w:p>
    <w:p w:rsidR="006F3534" w:rsidRPr="007F4B22" w:rsidRDefault="006F3534" w:rsidP="006F3534">
      <w:pPr>
        <w:pStyle w:val="ListParagraph"/>
        <w:numPr>
          <w:ilvl w:val="0"/>
          <w:numId w:val="1"/>
        </w:numPr>
        <w:spacing w:after="0" w:line="240" w:lineRule="auto"/>
        <w:ind w:left="720"/>
        <w:rPr>
          <w:b/>
          <w:color w:val="0000FF"/>
          <w:sz w:val="22"/>
          <w:szCs w:val="22"/>
        </w:rPr>
      </w:pPr>
      <w:r w:rsidRPr="007F4B22">
        <w:rPr>
          <w:b/>
          <w:color w:val="0000FF"/>
          <w:sz w:val="22"/>
          <w:szCs w:val="22"/>
        </w:rPr>
        <w:t>State in the narrative box i</w:t>
      </w:r>
      <w:r w:rsidR="00486986" w:rsidRPr="007F4B22">
        <w:rPr>
          <w:b/>
          <w:color w:val="0000FF"/>
          <w:sz w:val="22"/>
          <w:szCs w:val="22"/>
        </w:rPr>
        <w:t xml:space="preserve">f your program has met the </w:t>
      </w:r>
      <w:proofErr w:type="spellStart"/>
      <w:r w:rsidR="00486986" w:rsidRPr="007F4B22">
        <w:rPr>
          <w:b/>
          <w:color w:val="0000FF"/>
          <w:sz w:val="22"/>
          <w:szCs w:val="22"/>
        </w:rPr>
        <w:t>CNCS</w:t>
      </w:r>
      <w:proofErr w:type="spellEnd"/>
      <w:r w:rsidR="00486986" w:rsidRPr="007F4B22">
        <w:rPr>
          <w:b/>
          <w:color w:val="0000FF"/>
          <w:sz w:val="22"/>
          <w:szCs w:val="22"/>
        </w:rPr>
        <w:t xml:space="preserve"> requirements </w:t>
      </w:r>
      <w:r w:rsidR="004508C4" w:rsidRPr="007F4B22">
        <w:rPr>
          <w:b/>
          <w:color w:val="0000FF"/>
          <w:sz w:val="22"/>
          <w:szCs w:val="22"/>
        </w:rPr>
        <w:t xml:space="preserve">on retention, </w:t>
      </w:r>
      <w:r w:rsidR="009B242D" w:rsidRPr="007F4B22">
        <w:rPr>
          <w:b/>
          <w:color w:val="0000FF"/>
          <w:sz w:val="22"/>
          <w:szCs w:val="22"/>
        </w:rPr>
        <w:t>enrollment</w:t>
      </w:r>
      <w:r w:rsidR="004508C4" w:rsidRPr="007F4B22">
        <w:rPr>
          <w:b/>
          <w:color w:val="0000FF"/>
          <w:sz w:val="22"/>
          <w:szCs w:val="22"/>
        </w:rPr>
        <w:t>, and/or exits, then state that in the provided narrative box</w:t>
      </w:r>
      <w:r w:rsidR="0032129C" w:rsidRPr="007F4B22">
        <w:rPr>
          <w:b/>
          <w:color w:val="0000FF"/>
          <w:sz w:val="22"/>
          <w:szCs w:val="22"/>
        </w:rPr>
        <w:t xml:space="preserve"> to the right</w:t>
      </w:r>
      <w:r w:rsidR="004508C4" w:rsidRPr="007F4B22">
        <w:rPr>
          <w:b/>
          <w:color w:val="0000FF"/>
          <w:sz w:val="22"/>
          <w:szCs w:val="22"/>
        </w:rPr>
        <w:t xml:space="preserve">. </w:t>
      </w:r>
    </w:p>
    <w:p w:rsidR="00486986" w:rsidRPr="006F3534" w:rsidRDefault="0032129C" w:rsidP="006F3534">
      <w:pPr>
        <w:pStyle w:val="ListParagraph"/>
        <w:numPr>
          <w:ilvl w:val="1"/>
          <w:numId w:val="1"/>
        </w:numPr>
        <w:spacing w:after="0" w:line="240" w:lineRule="auto"/>
        <w:rPr>
          <w:sz w:val="22"/>
          <w:szCs w:val="22"/>
        </w:rPr>
      </w:pPr>
      <w:proofErr w:type="spellStart"/>
      <w:r w:rsidRPr="006F3534">
        <w:rPr>
          <w:sz w:val="22"/>
          <w:szCs w:val="22"/>
        </w:rPr>
        <w:t>CNCS</w:t>
      </w:r>
      <w:proofErr w:type="spellEnd"/>
      <w:r w:rsidRPr="006F3534">
        <w:rPr>
          <w:sz w:val="22"/>
          <w:szCs w:val="22"/>
        </w:rPr>
        <w:t xml:space="preserve"> requirement is as follows: </w:t>
      </w:r>
      <w:r w:rsidR="00FA0C25" w:rsidRPr="006F3534">
        <w:rPr>
          <w:sz w:val="22"/>
          <w:szCs w:val="22"/>
        </w:rPr>
        <w:t>85% on retention and 100% on enrollment &amp; exit</w:t>
      </w:r>
      <w:r w:rsidRPr="006F3534">
        <w:rPr>
          <w:sz w:val="22"/>
          <w:szCs w:val="22"/>
        </w:rPr>
        <w:t>s.</w:t>
      </w:r>
    </w:p>
    <w:p w:rsidR="00C36BD1" w:rsidRPr="006F3534" w:rsidRDefault="00C36BD1" w:rsidP="006F3534">
      <w:pPr>
        <w:pStyle w:val="ListParagraph"/>
        <w:numPr>
          <w:ilvl w:val="0"/>
          <w:numId w:val="1"/>
        </w:numPr>
        <w:spacing w:after="0" w:line="240" w:lineRule="auto"/>
        <w:ind w:left="720"/>
        <w:rPr>
          <w:b/>
          <w:sz w:val="22"/>
          <w:szCs w:val="22"/>
          <w:u w:val="single"/>
        </w:rPr>
      </w:pPr>
      <w:r w:rsidRPr="006F3534">
        <w:rPr>
          <w:b/>
          <w:sz w:val="22"/>
          <w:szCs w:val="22"/>
          <w:u w:val="single"/>
        </w:rPr>
        <w:t xml:space="preserve">If </w:t>
      </w:r>
      <w:r w:rsidR="004508C4" w:rsidRPr="006F3534">
        <w:rPr>
          <w:b/>
          <w:sz w:val="22"/>
          <w:szCs w:val="22"/>
          <w:u w:val="single"/>
        </w:rPr>
        <w:t>the program has not met the requirements, then do the following:</w:t>
      </w:r>
    </w:p>
    <w:p w:rsidR="00C36BD1" w:rsidRPr="007F4B22" w:rsidRDefault="00E057DA" w:rsidP="00F66698">
      <w:pPr>
        <w:pStyle w:val="ListParagraph"/>
        <w:numPr>
          <w:ilvl w:val="1"/>
          <w:numId w:val="1"/>
        </w:numPr>
        <w:spacing w:after="0" w:line="240" w:lineRule="auto"/>
        <w:rPr>
          <w:color w:val="0000FF"/>
          <w:sz w:val="22"/>
          <w:szCs w:val="22"/>
        </w:rPr>
      </w:pPr>
      <w:bookmarkStart w:id="2" w:name="_Hlk501605422"/>
      <w:r w:rsidRPr="007F4B22">
        <w:rPr>
          <w:color w:val="0000FF"/>
          <w:sz w:val="22"/>
          <w:szCs w:val="22"/>
        </w:rPr>
        <w:t xml:space="preserve">Provide an explanation in each </w:t>
      </w:r>
      <w:r w:rsidR="006F3534" w:rsidRPr="007F4B22">
        <w:rPr>
          <w:color w:val="0000FF"/>
          <w:sz w:val="22"/>
          <w:szCs w:val="22"/>
        </w:rPr>
        <w:t>month</w:t>
      </w:r>
      <w:r w:rsidRPr="007F4B22">
        <w:rPr>
          <w:color w:val="0000FF"/>
          <w:sz w:val="22"/>
          <w:szCs w:val="22"/>
        </w:rPr>
        <w:t xml:space="preserve"> where enrollment</w:t>
      </w:r>
      <w:r w:rsidR="0032129C" w:rsidRPr="007F4B22">
        <w:rPr>
          <w:color w:val="0000FF"/>
          <w:sz w:val="22"/>
          <w:szCs w:val="22"/>
        </w:rPr>
        <w:t>, retention, or exit</w:t>
      </w:r>
      <w:r w:rsidRPr="007F4B22">
        <w:rPr>
          <w:color w:val="0000FF"/>
          <w:sz w:val="22"/>
          <w:szCs w:val="22"/>
        </w:rPr>
        <w:t xml:space="preserve"> is impacted. </w:t>
      </w:r>
    </w:p>
    <w:p w:rsidR="009B242D" w:rsidRPr="007F4B22" w:rsidRDefault="009B242D" w:rsidP="00F66698">
      <w:pPr>
        <w:pStyle w:val="ListParagraph"/>
        <w:numPr>
          <w:ilvl w:val="1"/>
          <w:numId w:val="1"/>
        </w:numPr>
        <w:spacing w:after="0" w:line="240" w:lineRule="auto"/>
        <w:rPr>
          <w:color w:val="0000FF"/>
          <w:sz w:val="22"/>
          <w:szCs w:val="22"/>
        </w:rPr>
      </w:pPr>
      <w:r w:rsidRPr="007F4B22">
        <w:rPr>
          <w:color w:val="0000FF"/>
          <w:sz w:val="22"/>
          <w:szCs w:val="22"/>
        </w:rPr>
        <w:t>D</w:t>
      </w:r>
      <w:bookmarkStart w:id="3" w:name="_GoBack"/>
      <w:bookmarkEnd w:id="3"/>
      <w:r w:rsidRPr="007F4B22">
        <w:rPr>
          <w:color w:val="0000FF"/>
          <w:sz w:val="22"/>
          <w:szCs w:val="22"/>
        </w:rPr>
        <w:t xml:space="preserve">iscuss how you will work to improve this next year. </w:t>
      </w:r>
    </w:p>
    <w:p w:rsidR="0032129C" w:rsidRDefault="0032129C" w:rsidP="00F66698">
      <w:pPr>
        <w:spacing w:after="0" w:line="240" w:lineRule="auto"/>
        <w:rPr>
          <w:color w:val="0000FF"/>
        </w:rPr>
      </w:pPr>
    </w:p>
    <w:p w:rsidR="00030583" w:rsidRPr="00FA0C25" w:rsidRDefault="00030583" w:rsidP="00F66698">
      <w:pPr>
        <w:spacing w:after="0" w:line="240" w:lineRule="auto"/>
        <w:rPr>
          <w:color w:val="0000FF"/>
        </w:rPr>
      </w:pPr>
    </w:p>
    <w:bookmarkEnd w:id="2"/>
    <w:p w:rsidR="0064694D" w:rsidRPr="001170C5" w:rsidRDefault="006F3534" w:rsidP="00F66698">
      <w:pPr>
        <w:pStyle w:val="ListParagraph"/>
        <w:numPr>
          <w:ilvl w:val="0"/>
          <w:numId w:val="7"/>
        </w:numPr>
        <w:pBdr>
          <w:bottom w:val="single" w:sz="4" w:space="1" w:color="auto"/>
        </w:pBdr>
        <w:spacing w:after="0" w:line="240" w:lineRule="auto"/>
        <w:rPr>
          <w:b/>
        </w:rPr>
      </w:pPr>
      <w:r w:rsidRPr="001170C5">
        <w:rPr>
          <w:b/>
        </w:rPr>
        <w:t>PERFORMANCE MEASURE TAB</w:t>
      </w:r>
    </w:p>
    <w:p w:rsidR="00C43639" w:rsidRDefault="00C43639" w:rsidP="00F66698">
      <w:pPr>
        <w:spacing w:after="0" w:line="240" w:lineRule="auto"/>
        <w:rPr>
          <w:b/>
          <w:sz w:val="22"/>
          <w:szCs w:val="22"/>
        </w:rPr>
      </w:pPr>
      <w:r w:rsidRPr="006F3534">
        <w:rPr>
          <w:sz w:val="22"/>
          <w:szCs w:val="22"/>
        </w:rPr>
        <w:t>Please carefully check your performance measure and demographic actuals</w:t>
      </w:r>
      <w:r w:rsidR="00FA0C25" w:rsidRPr="006F3534">
        <w:rPr>
          <w:sz w:val="22"/>
          <w:szCs w:val="22"/>
        </w:rPr>
        <w:t xml:space="preserve"> every </w:t>
      </w:r>
      <w:r w:rsidR="006F3534" w:rsidRPr="006F3534">
        <w:rPr>
          <w:sz w:val="22"/>
          <w:szCs w:val="22"/>
        </w:rPr>
        <w:t>month</w:t>
      </w:r>
      <w:r w:rsidR="00FA0C25" w:rsidRPr="006F3534">
        <w:rPr>
          <w:sz w:val="22"/>
          <w:szCs w:val="22"/>
        </w:rPr>
        <w:t xml:space="preserve"> prior to submitting to the GOVS. Correct any erroneous data </w:t>
      </w:r>
      <w:r w:rsidRPr="006F3534">
        <w:rPr>
          <w:sz w:val="22"/>
          <w:szCs w:val="22"/>
        </w:rPr>
        <w:t>and provide explanations for any remaining is</w:t>
      </w:r>
      <w:r w:rsidR="00083A37" w:rsidRPr="006F3534">
        <w:rPr>
          <w:sz w:val="22"/>
          <w:szCs w:val="22"/>
        </w:rPr>
        <w:t xml:space="preserve">sues if they exist.  </w:t>
      </w:r>
      <w:r w:rsidR="00083A37" w:rsidRPr="006F3534">
        <w:rPr>
          <w:b/>
          <w:sz w:val="22"/>
          <w:szCs w:val="22"/>
        </w:rPr>
        <w:t>A</w:t>
      </w:r>
      <w:r w:rsidRPr="006F3534">
        <w:rPr>
          <w:b/>
          <w:sz w:val="22"/>
          <w:szCs w:val="22"/>
        </w:rPr>
        <w:t>lso</w:t>
      </w:r>
      <w:r w:rsidR="00083A37" w:rsidRPr="006F3534">
        <w:rPr>
          <w:b/>
          <w:sz w:val="22"/>
          <w:szCs w:val="22"/>
        </w:rPr>
        <w:t>, please</w:t>
      </w:r>
      <w:r w:rsidRPr="006F3534">
        <w:rPr>
          <w:b/>
          <w:sz w:val="22"/>
          <w:szCs w:val="22"/>
        </w:rPr>
        <w:t xml:space="preserve"> be sure t</w:t>
      </w:r>
      <w:r w:rsidR="0032129C" w:rsidRPr="006F3534">
        <w:rPr>
          <w:b/>
          <w:sz w:val="22"/>
          <w:szCs w:val="22"/>
        </w:rPr>
        <w:t>o</w:t>
      </w:r>
      <w:r w:rsidRPr="006F3534">
        <w:rPr>
          <w:b/>
          <w:sz w:val="22"/>
          <w:szCs w:val="22"/>
        </w:rPr>
        <w:t xml:space="preserve"> retain source documentation (sign-in sheets, survey results, etc.) that can verify the actual values submitted to the </w:t>
      </w:r>
      <w:r w:rsidR="006F3534" w:rsidRPr="006F3534">
        <w:rPr>
          <w:b/>
          <w:sz w:val="22"/>
          <w:szCs w:val="22"/>
        </w:rPr>
        <w:t>GOVS</w:t>
      </w:r>
      <w:r w:rsidRPr="006F3534">
        <w:rPr>
          <w:b/>
          <w:sz w:val="22"/>
          <w:szCs w:val="22"/>
        </w:rPr>
        <w:t>.</w:t>
      </w:r>
      <w:r w:rsidRPr="006F3534">
        <w:rPr>
          <w:sz w:val="22"/>
          <w:szCs w:val="22"/>
        </w:rPr>
        <w:t xml:space="preserve"> </w:t>
      </w:r>
      <w:r w:rsidR="009B242D" w:rsidRPr="006F3534">
        <w:rPr>
          <w:b/>
          <w:sz w:val="22"/>
          <w:szCs w:val="22"/>
        </w:rPr>
        <w:t xml:space="preserve">Please be aware </w:t>
      </w:r>
      <w:r w:rsidR="006F3534" w:rsidRPr="006F3534">
        <w:rPr>
          <w:b/>
          <w:sz w:val="22"/>
          <w:szCs w:val="22"/>
        </w:rPr>
        <w:t>that</w:t>
      </w:r>
      <w:r w:rsidR="00083A37" w:rsidRPr="006F3534">
        <w:rPr>
          <w:b/>
          <w:sz w:val="22"/>
          <w:szCs w:val="22"/>
        </w:rPr>
        <w:t xml:space="preserve"> source documentation can be requested during the program year</w:t>
      </w:r>
      <w:r w:rsidR="009B242D" w:rsidRPr="006F3534">
        <w:rPr>
          <w:b/>
          <w:sz w:val="22"/>
          <w:szCs w:val="22"/>
        </w:rPr>
        <w:t xml:space="preserve"> at any time</w:t>
      </w:r>
      <w:r w:rsidR="00083A37" w:rsidRPr="006F3534">
        <w:rPr>
          <w:b/>
          <w:sz w:val="22"/>
          <w:szCs w:val="22"/>
        </w:rPr>
        <w:t>.</w:t>
      </w:r>
    </w:p>
    <w:p w:rsidR="006F3534" w:rsidRPr="006F3534" w:rsidRDefault="006F3534" w:rsidP="00F66698">
      <w:pPr>
        <w:spacing w:after="0" w:line="240" w:lineRule="auto"/>
        <w:rPr>
          <w:sz w:val="22"/>
          <w:szCs w:val="22"/>
        </w:rPr>
      </w:pPr>
    </w:p>
    <w:p w:rsidR="00C764C9" w:rsidRPr="006F3534" w:rsidRDefault="00C764C9" w:rsidP="006F3534">
      <w:pPr>
        <w:pStyle w:val="ListParagraph"/>
        <w:numPr>
          <w:ilvl w:val="0"/>
          <w:numId w:val="1"/>
        </w:numPr>
        <w:spacing w:after="0" w:line="240" w:lineRule="auto"/>
        <w:ind w:left="720"/>
        <w:rPr>
          <w:b/>
          <w:sz w:val="22"/>
          <w:szCs w:val="22"/>
        </w:rPr>
      </w:pPr>
      <w:r w:rsidRPr="006F3534">
        <w:rPr>
          <w:b/>
          <w:sz w:val="22"/>
          <w:szCs w:val="22"/>
        </w:rPr>
        <w:t xml:space="preserve">Enter Data </w:t>
      </w:r>
      <w:r w:rsidRPr="006F3534">
        <w:rPr>
          <w:b/>
          <w:color w:val="0000FF"/>
          <w:sz w:val="22"/>
          <w:szCs w:val="22"/>
          <w:u w:val="single"/>
        </w:rPr>
        <w:t xml:space="preserve">Only </w:t>
      </w:r>
      <w:r w:rsidRPr="006F3534">
        <w:rPr>
          <w:b/>
          <w:sz w:val="22"/>
          <w:szCs w:val="22"/>
        </w:rPr>
        <w:t xml:space="preserve">for the </w:t>
      </w:r>
      <w:r w:rsidR="006F3534">
        <w:rPr>
          <w:b/>
          <w:sz w:val="22"/>
          <w:szCs w:val="22"/>
        </w:rPr>
        <w:t>Month</w:t>
      </w:r>
      <w:r w:rsidRPr="006F3534">
        <w:rPr>
          <w:b/>
          <w:sz w:val="22"/>
          <w:szCs w:val="22"/>
        </w:rPr>
        <w:t xml:space="preserve"> you are Reporting </w:t>
      </w:r>
      <w:r w:rsidR="007E1D3D" w:rsidRPr="006F3534">
        <w:rPr>
          <w:b/>
          <w:sz w:val="22"/>
          <w:szCs w:val="22"/>
        </w:rPr>
        <w:t>In</w:t>
      </w:r>
    </w:p>
    <w:p w:rsidR="00C764C9" w:rsidRPr="00072437" w:rsidRDefault="00C764C9" w:rsidP="00F66698">
      <w:pPr>
        <w:pStyle w:val="ListParagraph"/>
        <w:numPr>
          <w:ilvl w:val="1"/>
          <w:numId w:val="1"/>
        </w:numPr>
        <w:tabs>
          <w:tab w:val="left" w:pos="1620"/>
        </w:tabs>
        <w:spacing w:after="0" w:line="240" w:lineRule="auto"/>
        <w:rPr>
          <w:sz w:val="22"/>
          <w:szCs w:val="22"/>
        </w:rPr>
      </w:pPr>
      <w:r w:rsidRPr="00072437">
        <w:rPr>
          <w:sz w:val="22"/>
          <w:szCs w:val="22"/>
        </w:rPr>
        <w:t xml:space="preserve">Data is </w:t>
      </w:r>
      <w:r w:rsidRPr="00072437">
        <w:rPr>
          <w:b/>
          <w:color w:val="0000FF"/>
          <w:sz w:val="22"/>
          <w:szCs w:val="22"/>
        </w:rPr>
        <w:t>NOT</w:t>
      </w:r>
      <w:r w:rsidRPr="00072437">
        <w:rPr>
          <w:sz w:val="22"/>
          <w:szCs w:val="22"/>
        </w:rPr>
        <w:t xml:space="preserve"> to be added from the previous </w:t>
      </w:r>
      <w:r w:rsidR="006F3534" w:rsidRPr="00072437">
        <w:rPr>
          <w:sz w:val="22"/>
          <w:szCs w:val="22"/>
        </w:rPr>
        <w:t>month</w:t>
      </w:r>
      <w:r w:rsidRPr="00072437">
        <w:rPr>
          <w:sz w:val="22"/>
          <w:szCs w:val="22"/>
        </w:rPr>
        <w:t xml:space="preserve"> to the </w:t>
      </w:r>
      <w:r w:rsidR="006F3534" w:rsidRPr="00072437">
        <w:rPr>
          <w:sz w:val="22"/>
          <w:szCs w:val="22"/>
        </w:rPr>
        <w:t>month</w:t>
      </w:r>
      <w:r w:rsidRPr="00072437">
        <w:rPr>
          <w:sz w:val="22"/>
          <w:szCs w:val="22"/>
        </w:rPr>
        <w:t xml:space="preserve"> you are reporting on.</w:t>
      </w:r>
    </w:p>
    <w:p w:rsidR="00C764C9" w:rsidRPr="006F3534" w:rsidRDefault="007A26DD" w:rsidP="006F3534">
      <w:pPr>
        <w:pStyle w:val="ListParagraph"/>
        <w:numPr>
          <w:ilvl w:val="2"/>
          <w:numId w:val="1"/>
        </w:numPr>
        <w:tabs>
          <w:tab w:val="left" w:pos="1620"/>
        </w:tabs>
        <w:spacing w:after="0" w:line="240" w:lineRule="auto"/>
        <w:ind w:left="1620" w:hanging="450"/>
        <w:rPr>
          <w:sz w:val="22"/>
          <w:szCs w:val="22"/>
        </w:rPr>
      </w:pPr>
      <w:r w:rsidRPr="006F3534">
        <w:rPr>
          <w:sz w:val="22"/>
          <w:szCs w:val="22"/>
        </w:rPr>
        <w:t xml:space="preserve">If only </w:t>
      </w:r>
      <w:r w:rsidR="00C764C9" w:rsidRPr="006F3534">
        <w:rPr>
          <w:sz w:val="22"/>
          <w:szCs w:val="22"/>
        </w:rPr>
        <w:t xml:space="preserve">100 students </w:t>
      </w:r>
      <w:r w:rsidRPr="006F3534">
        <w:rPr>
          <w:sz w:val="22"/>
          <w:szCs w:val="22"/>
        </w:rPr>
        <w:t xml:space="preserve">show improvement for </w:t>
      </w:r>
      <w:r w:rsidR="006F3534">
        <w:rPr>
          <w:sz w:val="22"/>
          <w:szCs w:val="22"/>
        </w:rPr>
        <w:t>month</w:t>
      </w:r>
      <w:r w:rsidR="00C764C9" w:rsidRPr="006F3534">
        <w:rPr>
          <w:sz w:val="22"/>
          <w:szCs w:val="22"/>
        </w:rPr>
        <w:t xml:space="preserve"> </w:t>
      </w:r>
      <w:r w:rsidR="006F3534">
        <w:rPr>
          <w:sz w:val="22"/>
          <w:szCs w:val="22"/>
        </w:rPr>
        <w:t>5</w:t>
      </w:r>
      <w:r w:rsidR="00C764C9" w:rsidRPr="006F3534">
        <w:rPr>
          <w:sz w:val="22"/>
          <w:szCs w:val="22"/>
        </w:rPr>
        <w:t xml:space="preserve"> and </w:t>
      </w:r>
      <w:r w:rsidRPr="006F3534">
        <w:rPr>
          <w:sz w:val="22"/>
          <w:szCs w:val="22"/>
        </w:rPr>
        <w:t xml:space="preserve">only </w:t>
      </w:r>
      <w:r w:rsidR="00C764C9" w:rsidRPr="006F3534">
        <w:rPr>
          <w:sz w:val="22"/>
          <w:szCs w:val="22"/>
        </w:rPr>
        <w:t xml:space="preserve">15 students </w:t>
      </w:r>
      <w:r w:rsidRPr="006F3534">
        <w:rPr>
          <w:sz w:val="22"/>
          <w:szCs w:val="22"/>
        </w:rPr>
        <w:t xml:space="preserve">show improvement for </w:t>
      </w:r>
      <w:r w:rsidR="006F3534">
        <w:rPr>
          <w:sz w:val="22"/>
          <w:szCs w:val="22"/>
        </w:rPr>
        <w:t>month</w:t>
      </w:r>
      <w:r w:rsidR="00C764C9" w:rsidRPr="006F3534">
        <w:rPr>
          <w:sz w:val="22"/>
          <w:szCs w:val="22"/>
        </w:rPr>
        <w:t xml:space="preserve"> </w:t>
      </w:r>
      <w:r w:rsidR="006F3534">
        <w:rPr>
          <w:sz w:val="22"/>
          <w:szCs w:val="22"/>
        </w:rPr>
        <w:t>6</w:t>
      </w:r>
      <w:r w:rsidR="00C764C9" w:rsidRPr="006F3534">
        <w:rPr>
          <w:sz w:val="22"/>
          <w:szCs w:val="22"/>
        </w:rPr>
        <w:t xml:space="preserve">, you will </w:t>
      </w:r>
      <w:r w:rsidR="00C764C9" w:rsidRPr="006F3534">
        <w:rPr>
          <w:b/>
          <w:color w:val="0000FF"/>
          <w:sz w:val="22"/>
          <w:szCs w:val="22"/>
        </w:rPr>
        <w:t>NOT</w:t>
      </w:r>
      <w:r w:rsidR="00C764C9" w:rsidRPr="006F3534">
        <w:rPr>
          <w:sz w:val="22"/>
          <w:szCs w:val="22"/>
        </w:rPr>
        <w:t xml:space="preserve"> </w:t>
      </w:r>
      <w:r w:rsidRPr="006F3534">
        <w:rPr>
          <w:sz w:val="22"/>
          <w:szCs w:val="22"/>
        </w:rPr>
        <w:t>enter</w:t>
      </w:r>
      <w:r w:rsidR="00C764C9" w:rsidRPr="006F3534">
        <w:rPr>
          <w:sz w:val="22"/>
          <w:szCs w:val="22"/>
        </w:rPr>
        <w:t xml:space="preserve"> 115 students </w:t>
      </w:r>
      <w:r w:rsidRPr="006F3534">
        <w:rPr>
          <w:sz w:val="22"/>
          <w:szCs w:val="22"/>
        </w:rPr>
        <w:t xml:space="preserve">in </w:t>
      </w:r>
      <w:r w:rsidR="006F3534">
        <w:rPr>
          <w:sz w:val="22"/>
          <w:szCs w:val="22"/>
        </w:rPr>
        <w:t>month</w:t>
      </w:r>
      <w:r w:rsidR="00C764C9" w:rsidRPr="006F3534">
        <w:rPr>
          <w:sz w:val="22"/>
          <w:szCs w:val="22"/>
        </w:rPr>
        <w:t xml:space="preserve"> </w:t>
      </w:r>
      <w:r w:rsidR="00072437">
        <w:rPr>
          <w:sz w:val="22"/>
          <w:szCs w:val="22"/>
        </w:rPr>
        <w:t>6</w:t>
      </w:r>
      <w:r w:rsidR="00C764C9" w:rsidRPr="006F3534">
        <w:rPr>
          <w:sz w:val="22"/>
          <w:szCs w:val="22"/>
        </w:rPr>
        <w:t xml:space="preserve">. You will </w:t>
      </w:r>
      <w:r w:rsidR="00C764C9" w:rsidRPr="006F3534">
        <w:rPr>
          <w:b/>
          <w:color w:val="0000FF"/>
          <w:sz w:val="22"/>
          <w:szCs w:val="22"/>
        </w:rPr>
        <w:t>ONLY</w:t>
      </w:r>
      <w:r w:rsidR="00C764C9" w:rsidRPr="006F3534">
        <w:rPr>
          <w:b/>
          <w:sz w:val="22"/>
          <w:szCs w:val="22"/>
        </w:rPr>
        <w:t xml:space="preserve"> </w:t>
      </w:r>
      <w:r w:rsidRPr="006F3534">
        <w:rPr>
          <w:sz w:val="22"/>
          <w:szCs w:val="22"/>
        </w:rPr>
        <w:t>enter</w:t>
      </w:r>
      <w:r w:rsidR="00C764C9" w:rsidRPr="006F3534">
        <w:rPr>
          <w:sz w:val="22"/>
          <w:szCs w:val="22"/>
        </w:rPr>
        <w:t xml:space="preserve"> </w:t>
      </w:r>
      <w:r w:rsidRPr="006F3534">
        <w:rPr>
          <w:sz w:val="22"/>
          <w:szCs w:val="22"/>
        </w:rPr>
        <w:t xml:space="preserve">100 students for </w:t>
      </w:r>
      <w:r w:rsidR="00072437">
        <w:rPr>
          <w:sz w:val="22"/>
          <w:szCs w:val="22"/>
        </w:rPr>
        <w:t>month</w:t>
      </w:r>
      <w:r w:rsidRPr="006F3534">
        <w:rPr>
          <w:sz w:val="22"/>
          <w:szCs w:val="22"/>
        </w:rPr>
        <w:t xml:space="preserve"> </w:t>
      </w:r>
      <w:r w:rsidR="00072437">
        <w:rPr>
          <w:sz w:val="22"/>
          <w:szCs w:val="22"/>
        </w:rPr>
        <w:t>5</w:t>
      </w:r>
      <w:r w:rsidRPr="006F3534">
        <w:rPr>
          <w:sz w:val="22"/>
          <w:szCs w:val="22"/>
        </w:rPr>
        <w:t xml:space="preserve"> and 15 students for </w:t>
      </w:r>
      <w:r w:rsidR="00072437">
        <w:rPr>
          <w:sz w:val="22"/>
          <w:szCs w:val="22"/>
        </w:rPr>
        <w:t>month</w:t>
      </w:r>
      <w:r w:rsidR="00C764C9" w:rsidRPr="006F3534">
        <w:rPr>
          <w:sz w:val="22"/>
          <w:szCs w:val="22"/>
        </w:rPr>
        <w:t xml:space="preserve"> </w:t>
      </w:r>
      <w:r w:rsidR="00072437">
        <w:rPr>
          <w:sz w:val="22"/>
          <w:szCs w:val="22"/>
        </w:rPr>
        <w:t>6.</w:t>
      </w:r>
      <w:r w:rsidR="00C764C9" w:rsidRPr="006F3534">
        <w:rPr>
          <w:sz w:val="22"/>
          <w:szCs w:val="22"/>
        </w:rPr>
        <w:t xml:space="preserve"> </w:t>
      </w:r>
      <w:r w:rsidR="009B242D" w:rsidRPr="006F3534">
        <w:rPr>
          <w:sz w:val="22"/>
          <w:szCs w:val="22"/>
        </w:rPr>
        <w:t xml:space="preserve">The system will do a year to date total. </w:t>
      </w:r>
    </w:p>
    <w:p w:rsidR="007A26DD" w:rsidRPr="006F3534" w:rsidRDefault="007A26DD" w:rsidP="006F3534">
      <w:pPr>
        <w:pStyle w:val="ListParagraph"/>
        <w:numPr>
          <w:ilvl w:val="2"/>
          <w:numId w:val="1"/>
        </w:numPr>
        <w:tabs>
          <w:tab w:val="left" w:pos="2700"/>
        </w:tabs>
        <w:spacing w:after="0" w:line="240" w:lineRule="auto"/>
        <w:ind w:left="1620" w:hanging="450"/>
        <w:rPr>
          <w:sz w:val="22"/>
          <w:szCs w:val="22"/>
        </w:rPr>
      </w:pPr>
      <w:r w:rsidRPr="006F3534">
        <w:rPr>
          <w:sz w:val="22"/>
          <w:szCs w:val="22"/>
        </w:rPr>
        <w:t xml:space="preserve">Remember, do not duplicate the count of those served. If you have 100 students showing improvement for </w:t>
      </w:r>
      <w:r w:rsidR="00072437">
        <w:rPr>
          <w:sz w:val="22"/>
          <w:szCs w:val="22"/>
        </w:rPr>
        <w:t>month</w:t>
      </w:r>
      <w:r w:rsidRPr="006F3534">
        <w:rPr>
          <w:sz w:val="22"/>
          <w:szCs w:val="22"/>
        </w:rPr>
        <w:t xml:space="preserve"> 1 and those same 100 students continue to show improvement in </w:t>
      </w:r>
      <w:r w:rsidR="00072437">
        <w:rPr>
          <w:sz w:val="22"/>
          <w:szCs w:val="22"/>
        </w:rPr>
        <w:t>month</w:t>
      </w:r>
      <w:r w:rsidRPr="006F3534">
        <w:rPr>
          <w:sz w:val="22"/>
          <w:szCs w:val="22"/>
        </w:rPr>
        <w:t xml:space="preserve"> 2, you cannot count them in </w:t>
      </w:r>
      <w:r w:rsidR="00072437">
        <w:rPr>
          <w:sz w:val="22"/>
          <w:szCs w:val="22"/>
        </w:rPr>
        <w:t>month</w:t>
      </w:r>
      <w:r w:rsidRPr="006F3534">
        <w:rPr>
          <w:sz w:val="22"/>
          <w:szCs w:val="22"/>
        </w:rPr>
        <w:t xml:space="preserve"> 2</w:t>
      </w:r>
      <w:r w:rsidR="00FA0C25" w:rsidRPr="006F3534">
        <w:rPr>
          <w:sz w:val="22"/>
          <w:szCs w:val="22"/>
        </w:rPr>
        <w:t>,</w:t>
      </w:r>
      <w:r w:rsidRPr="006F3534">
        <w:rPr>
          <w:sz w:val="22"/>
          <w:szCs w:val="22"/>
        </w:rPr>
        <w:t xml:space="preserve"> because they have already been counted as showing improvement</w:t>
      </w:r>
      <w:r w:rsidR="00FA0C25" w:rsidRPr="006F3534">
        <w:rPr>
          <w:sz w:val="22"/>
          <w:szCs w:val="22"/>
        </w:rPr>
        <w:t xml:space="preserve"> in </w:t>
      </w:r>
      <w:r w:rsidR="00072437">
        <w:rPr>
          <w:sz w:val="22"/>
          <w:szCs w:val="22"/>
        </w:rPr>
        <w:t>month</w:t>
      </w:r>
      <w:r w:rsidR="00FA0C25" w:rsidRPr="006F3534">
        <w:rPr>
          <w:sz w:val="22"/>
          <w:szCs w:val="22"/>
        </w:rPr>
        <w:t xml:space="preserve"> 1</w:t>
      </w:r>
      <w:r w:rsidRPr="006F3534">
        <w:rPr>
          <w:sz w:val="22"/>
          <w:szCs w:val="22"/>
        </w:rPr>
        <w:t xml:space="preserve">. </w:t>
      </w:r>
    </w:p>
    <w:p w:rsidR="0032129C" w:rsidRPr="006F3534" w:rsidRDefault="00C764C9" w:rsidP="006F3534">
      <w:pPr>
        <w:pStyle w:val="ListParagraph"/>
        <w:numPr>
          <w:ilvl w:val="2"/>
          <w:numId w:val="1"/>
        </w:numPr>
        <w:tabs>
          <w:tab w:val="left" w:pos="2700"/>
        </w:tabs>
        <w:spacing w:after="0" w:line="240" w:lineRule="auto"/>
        <w:ind w:left="1620" w:hanging="450"/>
        <w:rPr>
          <w:sz w:val="22"/>
          <w:szCs w:val="22"/>
        </w:rPr>
      </w:pPr>
      <w:r w:rsidRPr="006F3534">
        <w:rPr>
          <w:sz w:val="22"/>
          <w:szCs w:val="22"/>
        </w:rPr>
        <w:t xml:space="preserve">If there is no data to report for a </w:t>
      </w:r>
      <w:r w:rsidR="00B05E2E">
        <w:rPr>
          <w:sz w:val="22"/>
          <w:szCs w:val="22"/>
        </w:rPr>
        <w:t>month</w:t>
      </w:r>
      <w:r w:rsidRPr="006F3534">
        <w:rPr>
          <w:sz w:val="22"/>
          <w:szCs w:val="22"/>
        </w:rPr>
        <w:t>, then enter a “0”.</w:t>
      </w:r>
      <w:r w:rsidR="007A26DD" w:rsidRPr="006F3534">
        <w:rPr>
          <w:sz w:val="22"/>
          <w:szCs w:val="22"/>
        </w:rPr>
        <w:t xml:space="preserve"> Do </w:t>
      </w:r>
      <w:r w:rsidR="007A26DD" w:rsidRPr="006F3534">
        <w:rPr>
          <w:b/>
          <w:color w:val="0000FF"/>
          <w:sz w:val="22"/>
          <w:szCs w:val="22"/>
        </w:rPr>
        <w:t>NOT</w:t>
      </w:r>
      <w:r w:rsidR="007A26DD" w:rsidRPr="006F3534">
        <w:rPr>
          <w:sz w:val="22"/>
          <w:szCs w:val="22"/>
        </w:rPr>
        <w:t xml:space="preserve"> enter data from the previous </w:t>
      </w:r>
      <w:r w:rsidR="00B05E2E">
        <w:rPr>
          <w:sz w:val="22"/>
          <w:szCs w:val="22"/>
        </w:rPr>
        <w:t>month</w:t>
      </w:r>
      <w:r w:rsidR="007A26DD" w:rsidRPr="006F3534">
        <w:rPr>
          <w:sz w:val="22"/>
          <w:szCs w:val="22"/>
        </w:rPr>
        <w:t>.</w:t>
      </w:r>
    </w:p>
    <w:p w:rsidR="00C764C9" w:rsidRPr="006F3534" w:rsidRDefault="007A26DD" w:rsidP="006F3534">
      <w:pPr>
        <w:pStyle w:val="ListParagraph"/>
        <w:numPr>
          <w:ilvl w:val="2"/>
          <w:numId w:val="1"/>
        </w:numPr>
        <w:tabs>
          <w:tab w:val="left" w:pos="2700"/>
        </w:tabs>
        <w:spacing w:after="0" w:line="240" w:lineRule="auto"/>
        <w:ind w:left="1620" w:hanging="450"/>
        <w:rPr>
          <w:sz w:val="22"/>
          <w:szCs w:val="22"/>
        </w:rPr>
      </w:pPr>
      <w:r w:rsidRPr="006F3534">
        <w:rPr>
          <w:sz w:val="22"/>
          <w:szCs w:val="22"/>
        </w:rPr>
        <w:t xml:space="preserve">If </w:t>
      </w:r>
      <w:r w:rsidR="00C764C9" w:rsidRPr="006F3534">
        <w:rPr>
          <w:sz w:val="22"/>
          <w:szCs w:val="22"/>
        </w:rPr>
        <w:t>there is no data to report be</w:t>
      </w:r>
      <w:r w:rsidRPr="006F3534">
        <w:rPr>
          <w:sz w:val="22"/>
          <w:szCs w:val="22"/>
        </w:rPr>
        <w:t>cause the measure is ongoing</w:t>
      </w:r>
      <w:r w:rsidR="00072437">
        <w:rPr>
          <w:sz w:val="22"/>
          <w:szCs w:val="22"/>
        </w:rPr>
        <w:t xml:space="preserve"> or </w:t>
      </w:r>
      <w:r w:rsidR="00C764C9" w:rsidRPr="006F3534">
        <w:rPr>
          <w:sz w:val="22"/>
          <w:szCs w:val="22"/>
        </w:rPr>
        <w:t xml:space="preserve">data will not be captured and reported until later in the year, then enter “0” and </w:t>
      </w:r>
      <w:r w:rsidR="00C764C9" w:rsidRPr="006F3534">
        <w:rPr>
          <w:sz w:val="22"/>
          <w:szCs w:val="22"/>
          <w:u w:val="single"/>
        </w:rPr>
        <w:t>state in the narrative box that the measure is ongoing and why it is ongoing</w:t>
      </w:r>
      <w:r w:rsidR="00C764C9" w:rsidRPr="006F3534">
        <w:rPr>
          <w:sz w:val="22"/>
          <w:szCs w:val="22"/>
        </w:rPr>
        <w:t xml:space="preserve">. </w:t>
      </w:r>
      <w:r w:rsidRPr="006F3534">
        <w:rPr>
          <w:sz w:val="22"/>
          <w:szCs w:val="22"/>
        </w:rPr>
        <w:t>For example, you might say,</w:t>
      </w:r>
      <w:r w:rsidR="00C764C9" w:rsidRPr="006F3534">
        <w:rPr>
          <w:sz w:val="22"/>
          <w:szCs w:val="22"/>
        </w:rPr>
        <w:t xml:space="preserve"> the measure is ongoing and data will not be captured until </w:t>
      </w:r>
      <w:r w:rsidR="00072437">
        <w:rPr>
          <w:sz w:val="22"/>
          <w:szCs w:val="22"/>
        </w:rPr>
        <w:t>month</w:t>
      </w:r>
      <w:r w:rsidR="00C764C9" w:rsidRPr="006F3534">
        <w:rPr>
          <w:sz w:val="22"/>
          <w:szCs w:val="22"/>
        </w:rPr>
        <w:t xml:space="preserve"> </w:t>
      </w:r>
      <w:r w:rsidR="00C43639" w:rsidRPr="006F3534">
        <w:rPr>
          <w:sz w:val="22"/>
          <w:szCs w:val="22"/>
        </w:rPr>
        <w:t>3</w:t>
      </w:r>
      <w:r w:rsidR="00C764C9" w:rsidRPr="006F3534">
        <w:rPr>
          <w:sz w:val="22"/>
          <w:szCs w:val="22"/>
        </w:rPr>
        <w:t xml:space="preserve"> when XYZ Assessment </w:t>
      </w:r>
      <w:r w:rsidRPr="006F3534">
        <w:rPr>
          <w:sz w:val="22"/>
          <w:szCs w:val="22"/>
        </w:rPr>
        <w:t>is</w:t>
      </w:r>
      <w:r w:rsidR="00C764C9" w:rsidRPr="006F3534">
        <w:rPr>
          <w:sz w:val="22"/>
          <w:szCs w:val="22"/>
        </w:rPr>
        <w:t xml:space="preserve"> given to grades 3</w:t>
      </w:r>
      <w:r w:rsidR="00C764C9" w:rsidRPr="006F3534">
        <w:rPr>
          <w:sz w:val="22"/>
          <w:szCs w:val="22"/>
          <w:vertAlign w:val="superscript"/>
        </w:rPr>
        <w:t>rd</w:t>
      </w:r>
      <w:r w:rsidR="00C764C9" w:rsidRPr="006F3534">
        <w:rPr>
          <w:sz w:val="22"/>
          <w:szCs w:val="22"/>
        </w:rPr>
        <w:t xml:space="preserve"> – 8</w:t>
      </w:r>
      <w:r w:rsidR="00C764C9" w:rsidRPr="006F3534">
        <w:rPr>
          <w:sz w:val="22"/>
          <w:szCs w:val="22"/>
          <w:vertAlign w:val="superscript"/>
        </w:rPr>
        <w:t>th</w:t>
      </w:r>
      <w:r w:rsidR="00C764C9" w:rsidRPr="006F3534">
        <w:rPr>
          <w:sz w:val="22"/>
          <w:szCs w:val="22"/>
        </w:rPr>
        <w:t>.</w:t>
      </w:r>
    </w:p>
    <w:p w:rsidR="00C764C9" w:rsidRPr="006F3534" w:rsidRDefault="007E1D3D" w:rsidP="00F66698">
      <w:pPr>
        <w:pStyle w:val="ListParagraph"/>
        <w:numPr>
          <w:ilvl w:val="1"/>
          <w:numId w:val="1"/>
        </w:numPr>
        <w:tabs>
          <w:tab w:val="left" w:pos="1620"/>
        </w:tabs>
        <w:spacing w:after="0" w:line="240" w:lineRule="auto"/>
        <w:rPr>
          <w:sz w:val="22"/>
          <w:szCs w:val="22"/>
        </w:rPr>
      </w:pPr>
      <w:r w:rsidRPr="006F3534">
        <w:rPr>
          <w:b/>
          <w:sz w:val="22"/>
          <w:szCs w:val="22"/>
        </w:rPr>
        <w:t>Exceeding or Not Meeting a Target</w:t>
      </w:r>
    </w:p>
    <w:p w:rsidR="0066550D" w:rsidRPr="00072437" w:rsidRDefault="00C764C9" w:rsidP="00F66698">
      <w:pPr>
        <w:pStyle w:val="ListParagraph"/>
        <w:numPr>
          <w:ilvl w:val="2"/>
          <w:numId w:val="1"/>
        </w:numPr>
        <w:spacing w:after="0" w:line="240" w:lineRule="auto"/>
        <w:ind w:left="1988" w:hanging="634"/>
        <w:rPr>
          <w:sz w:val="22"/>
          <w:szCs w:val="22"/>
        </w:rPr>
      </w:pPr>
      <w:r w:rsidRPr="00072437">
        <w:rPr>
          <w:b/>
          <w:color w:val="0000FF"/>
          <w:sz w:val="22"/>
          <w:szCs w:val="22"/>
          <w:u w:val="single"/>
        </w:rPr>
        <w:t>Always Explain why you have not met the targets</w:t>
      </w:r>
      <w:r w:rsidRPr="00072437">
        <w:rPr>
          <w:sz w:val="22"/>
          <w:szCs w:val="22"/>
        </w:rPr>
        <w:t xml:space="preserve">, even if the </w:t>
      </w:r>
      <w:r w:rsidR="007A50E0" w:rsidRPr="00072437">
        <w:rPr>
          <w:sz w:val="22"/>
          <w:szCs w:val="22"/>
        </w:rPr>
        <w:t xml:space="preserve">measure </w:t>
      </w:r>
      <w:r w:rsidRPr="00072437">
        <w:rPr>
          <w:sz w:val="22"/>
          <w:szCs w:val="22"/>
        </w:rPr>
        <w:t xml:space="preserve">is ongoing. </w:t>
      </w:r>
      <w:r w:rsidR="007A50E0" w:rsidRPr="00072437">
        <w:rPr>
          <w:sz w:val="22"/>
          <w:szCs w:val="22"/>
        </w:rPr>
        <w:t xml:space="preserve">An </w:t>
      </w:r>
      <w:r w:rsidR="00C43639" w:rsidRPr="00072437">
        <w:rPr>
          <w:sz w:val="22"/>
          <w:szCs w:val="22"/>
        </w:rPr>
        <w:t xml:space="preserve">explanation, such as the measure is ongoing and data will not be captured until </w:t>
      </w:r>
      <w:r w:rsidR="00072437" w:rsidRPr="00072437">
        <w:rPr>
          <w:sz w:val="22"/>
          <w:szCs w:val="22"/>
        </w:rPr>
        <w:t>month</w:t>
      </w:r>
      <w:r w:rsidR="00C43639" w:rsidRPr="00072437">
        <w:rPr>
          <w:sz w:val="22"/>
          <w:szCs w:val="22"/>
        </w:rPr>
        <w:t xml:space="preserve"> 3 when XYZ Assessment </w:t>
      </w:r>
      <w:r w:rsidR="007A50E0" w:rsidRPr="00072437">
        <w:rPr>
          <w:sz w:val="22"/>
          <w:szCs w:val="22"/>
        </w:rPr>
        <w:t>is</w:t>
      </w:r>
      <w:r w:rsidR="00C43639" w:rsidRPr="00072437">
        <w:rPr>
          <w:sz w:val="22"/>
          <w:szCs w:val="22"/>
        </w:rPr>
        <w:t xml:space="preserve"> given to grades 3</w:t>
      </w:r>
      <w:r w:rsidR="00C43639" w:rsidRPr="00072437">
        <w:rPr>
          <w:sz w:val="22"/>
          <w:szCs w:val="22"/>
          <w:vertAlign w:val="superscript"/>
        </w:rPr>
        <w:t>rd</w:t>
      </w:r>
      <w:r w:rsidR="00C43639" w:rsidRPr="00072437">
        <w:rPr>
          <w:sz w:val="22"/>
          <w:szCs w:val="22"/>
        </w:rPr>
        <w:t xml:space="preserve"> – 8</w:t>
      </w:r>
      <w:r w:rsidR="00C43639" w:rsidRPr="00072437">
        <w:rPr>
          <w:sz w:val="22"/>
          <w:szCs w:val="22"/>
          <w:vertAlign w:val="superscript"/>
        </w:rPr>
        <w:t>th</w:t>
      </w:r>
      <w:r w:rsidR="00C43639" w:rsidRPr="00072437">
        <w:rPr>
          <w:sz w:val="22"/>
          <w:szCs w:val="22"/>
        </w:rPr>
        <w:t xml:space="preserve"> is fine. </w:t>
      </w:r>
    </w:p>
    <w:p w:rsidR="00C764C9" w:rsidRPr="00072437" w:rsidRDefault="00C43639" w:rsidP="00F66698">
      <w:pPr>
        <w:pStyle w:val="ListParagraph"/>
        <w:numPr>
          <w:ilvl w:val="2"/>
          <w:numId w:val="1"/>
        </w:numPr>
        <w:spacing w:after="0" w:line="240" w:lineRule="auto"/>
        <w:ind w:left="1988" w:hanging="634"/>
        <w:rPr>
          <w:sz w:val="22"/>
          <w:szCs w:val="22"/>
        </w:rPr>
      </w:pPr>
      <w:r w:rsidRPr="00072437">
        <w:rPr>
          <w:b/>
          <w:color w:val="0000FF"/>
          <w:sz w:val="22"/>
          <w:szCs w:val="22"/>
          <w:u w:val="single"/>
        </w:rPr>
        <w:t xml:space="preserve">If the target is not met </w:t>
      </w:r>
      <w:r w:rsidR="00072437" w:rsidRPr="00072437">
        <w:rPr>
          <w:b/>
          <w:color w:val="0000FF"/>
          <w:sz w:val="22"/>
          <w:szCs w:val="22"/>
          <w:u w:val="single"/>
        </w:rPr>
        <w:t>by the final reporting period</w:t>
      </w:r>
      <w:r w:rsidR="007A50E0" w:rsidRPr="00072437">
        <w:rPr>
          <w:b/>
          <w:color w:val="0000FF"/>
          <w:sz w:val="22"/>
          <w:szCs w:val="22"/>
          <w:u w:val="single"/>
        </w:rPr>
        <w:t>, then you are required to</w:t>
      </w:r>
      <w:r w:rsidR="007E1D3D" w:rsidRPr="00072437">
        <w:rPr>
          <w:b/>
          <w:color w:val="0000FF"/>
          <w:sz w:val="22"/>
          <w:szCs w:val="22"/>
          <w:u w:val="single"/>
        </w:rPr>
        <w:t xml:space="preserve"> provide</w:t>
      </w:r>
      <w:r w:rsidR="007A50E0" w:rsidRPr="00072437">
        <w:rPr>
          <w:b/>
          <w:color w:val="0000FF"/>
          <w:sz w:val="22"/>
          <w:szCs w:val="22"/>
          <w:u w:val="single"/>
        </w:rPr>
        <w:t>:</w:t>
      </w:r>
    </w:p>
    <w:p w:rsidR="00C43639" w:rsidRPr="00072437" w:rsidRDefault="00C43639" w:rsidP="00F66698">
      <w:pPr>
        <w:pStyle w:val="ListParagraph"/>
        <w:numPr>
          <w:ilvl w:val="3"/>
          <w:numId w:val="1"/>
        </w:numPr>
        <w:spacing w:after="0" w:line="240" w:lineRule="auto"/>
        <w:rPr>
          <w:sz w:val="22"/>
          <w:szCs w:val="22"/>
        </w:rPr>
      </w:pPr>
      <w:r w:rsidRPr="00072437">
        <w:rPr>
          <w:sz w:val="22"/>
          <w:szCs w:val="22"/>
        </w:rPr>
        <w:t xml:space="preserve">A </w:t>
      </w:r>
      <w:r w:rsidRPr="00072437">
        <w:rPr>
          <w:b/>
          <w:color w:val="0000FF"/>
          <w:sz w:val="22"/>
          <w:szCs w:val="22"/>
          <w:u w:val="single"/>
        </w:rPr>
        <w:t>detailed</w:t>
      </w:r>
      <w:r w:rsidR="00FB7508" w:rsidRPr="00072437">
        <w:rPr>
          <w:b/>
          <w:color w:val="0000FF"/>
          <w:sz w:val="22"/>
          <w:szCs w:val="22"/>
          <w:u w:val="single"/>
        </w:rPr>
        <w:t>,</w:t>
      </w:r>
      <w:r w:rsidRPr="00072437">
        <w:rPr>
          <w:b/>
          <w:color w:val="0000FF"/>
          <w:sz w:val="22"/>
          <w:szCs w:val="22"/>
          <w:u w:val="single"/>
        </w:rPr>
        <w:t xml:space="preserve"> </w:t>
      </w:r>
      <w:r w:rsidR="0066550D" w:rsidRPr="00072437">
        <w:rPr>
          <w:b/>
          <w:color w:val="0000FF"/>
          <w:sz w:val="22"/>
          <w:szCs w:val="22"/>
          <w:u w:val="single"/>
        </w:rPr>
        <w:t xml:space="preserve">but brief </w:t>
      </w:r>
      <w:r w:rsidRPr="00072437">
        <w:rPr>
          <w:b/>
          <w:color w:val="0000FF"/>
          <w:sz w:val="22"/>
          <w:szCs w:val="22"/>
          <w:u w:val="single"/>
        </w:rPr>
        <w:t>explanation</w:t>
      </w:r>
      <w:r w:rsidRPr="00072437">
        <w:rPr>
          <w:color w:val="0000FF"/>
          <w:sz w:val="22"/>
          <w:szCs w:val="22"/>
        </w:rPr>
        <w:t xml:space="preserve"> </w:t>
      </w:r>
      <w:r w:rsidRPr="00072437">
        <w:rPr>
          <w:sz w:val="22"/>
          <w:szCs w:val="22"/>
        </w:rPr>
        <w:t xml:space="preserve">as to why the target was not met. </w:t>
      </w:r>
    </w:p>
    <w:p w:rsidR="00C43639" w:rsidRPr="00072437" w:rsidRDefault="00C43639" w:rsidP="00F66698">
      <w:pPr>
        <w:pStyle w:val="ListParagraph"/>
        <w:numPr>
          <w:ilvl w:val="3"/>
          <w:numId w:val="1"/>
        </w:numPr>
        <w:spacing w:after="0" w:line="240" w:lineRule="auto"/>
        <w:rPr>
          <w:sz w:val="22"/>
          <w:szCs w:val="22"/>
        </w:rPr>
      </w:pPr>
      <w:r w:rsidRPr="00072437">
        <w:rPr>
          <w:sz w:val="22"/>
          <w:szCs w:val="22"/>
        </w:rPr>
        <w:t xml:space="preserve">A </w:t>
      </w:r>
      <w:r w:rsidRPr="00072437">
        <w:rPr>
          <w:b/>
          <w:color w:val="0000FF"/>
          <w:sz w:val="22"/>
          <w:szCs w:val="22"/>
          <w:u w:val="single"/>
        </w:rPr>
        <w:t>detailed</w:t>
      </w:r>
      <w:r w:rsidR="00FB7508" w:rsidRPr="00072437">
        <w:rPr>
          <w:b/>
          <w:color w:val="0000FF"/>
          <w:sz w:val="22"/>
          <w:szCs w:val="22"/>
          <w:u w:val="single"/>
        </w:rPr>
        <w:t>,</w:t>
      </w:r>
      <w:r w:rsidRPr="00072437">
        <w:rPr>
          <w:b/>
          <w:color w:val="0000FF"/>
          <w:sz w:val="22"/>
          <w:szCs w:val="22"/>
          <w:u w:val="single"/>
        </w:rPr>
        <w:t xml:space="preserve"> </w:t>
      </w:r>
      <w:r w:rsidR="0066550D" w:rsidRPr="00072437">
        <w:rPr>
          <w:b/>
          <w:color w:val="0000FF"/>
          <w:sz w:val="22"/>
          <w:szCs w:val="22"/>
          <w:u w:val="single"/>
        </w:rPr>
        <w:t xml:space="preserve">but brief </w:t>
      </w:r>
      <w:r w:rsidRPr="00072437">
        <w:rPr>
          <w:b/>
          <w:color w:val="0000FF"/>
          <w:sz w:val="22"/>
          <w:szCs w:val="22"/>
          <w:u w:val="single"/>
        </w:rPr>
        <w:t>corrective action plan</w:t>
      </w:r>
      <w:r w:rsidRPr="00072437">
        <w:rPr>
          <w:color w:val="0000FF"/>
          <w:sz w:val="22"/>
          <w:szCs w:val="22"/>
        </w:rPr>
        <w:t xml:space="preserve"> </w:t>
      </w:r>
      <w:r w:rsidRPr="00072437">
        <w:rPr>
          <w:sz w:val="22"/>
          <w:szCs w:val="22"/>
        </w:rPr>
        <w:t>explaining how the program will prevent this from happening again.</w:t>
      </w:r>
    </w:p>
    <w:p w:rsidR="00C764C9" w:rsidRPr="00072437" w:rsidRDefault="00C764C9" w:rsidP="00F66698">
      <w:pPr>
        <w:pStyle w:val="ListParagraph"/>
        <w:numPr>
          <w:ilvl w:val="2"/>
          <w:numId w:val="1"/>
        </w:numPr>
        <w:spacing w:after="0" w:line="240" w:lineRule="auto"/>
        <w:ind w:left="1988" w:hanging="634"/>
        <w:rPr>
          <w:b/>
          <w:color w:val="0000FF"/>
          <w:sz w:val="22"/>
          <w:szCs w:val="22"/>
          <w:u w:val="single"/>
        </w:rPr>
      </w:pPr>
      <w:r w:rsidRPr="00072437">
        <w:rPr>
          <w:b/>
          <w:color w:val="0000FF"/>
          <w:sz w:val="22"/>
          <w:szCs w:val="22"/>
          <w:u w:val="single"/>
        </w:rPr>
        <w:t>Always Explain why you have exceeded the targets</w:t>
      </w:r>
      <w:r w:rsidR="00C43639" w:rsidRPr="00072437">
        <w:rPr>
          <w:b/>
          <w:color w:val="0000FF"/>
          <w:sz w:val="22"/>
          <w:szCs w:val="22"/>
          <w:u w:val="single"/>
        </w:rPr>
        <w:t xml:space="preserve"> </w:t>
      </w:r>
      <w:r w:rsidR="007A50E0" w:rsidRPr="00072437">
        <w:rPr>
          <w:b/>
          <w:color w:val="0000FF"/>
          <w:sz w:val="22"/>
          <w:szCs w:val="22"/>
          <w:u w:val="single"/>
        </w:rPr>
        <w:t>if the actuals exceeded the target by 400% or more.</w:t>
      </w:r>
    </w:p>
    <w:p w:rsidR="0066550D" w:rsidRPr="006F3534" w:rsidRDefault="0066550D" w:rsidP="00F66698">
      <w:pPr>
        <w:pStyle w:val="ListParagraph"/>
        <w:numPr>
          <w:ilvl w:val="1"/>
          <w:numId w:val="1"/>
        </w:numPr>
        <w:spacing w:after="0" w:line="240" w:lineRule="auto"/>
        <w:rPr>
          <w:b/>
          <w:color w:val="0000FF"/>
          <w:sz w:val="22"/>
          <w:szCs w:val="22"/>
          <w:u w:val="single"/>
        </w:rPr>
      </w:pPr>
      <w:r w:rsidRPr="006F3534">
        <w:rPr>
          <w:b/>
          <w:sz w:val="22"/>
          <w:szCs w:val="22"/>
          <w:u w:val="single"/>
        </w:rPr>
        <w:t>Oher Considerations Prior to submitting Your Progress Report</w:t>
      </w:r>
    </w:p>
    <w:p w:rsidR="00C43639" w:rsidRPr="006F3534" w:rsidRDefault="00C43639" w:rsidP="00F66698">
      <w:pPr>
        <w:pStyle w:val="ListParagraph"/>
        <w:numPr>
          <w:ilvl w:val="2"/>
          <w:numId w:val="1"/>
        </w:numPr>
        <w:spacing w:after="0" w:line="240" w:lineRule="auto"/>
        <w:ind w:left="1988" w:hanging="634"/>
        <w:rPr>
          <w:sz w:val="22"/>
          <w:szCs w:val="22"/>
        </w:rPr>
      </w:pPr>
      <w:r w:rsidRPr="006F3534">
        <w:rPr>
          <w:b/>
          <w:color w:val="0000FF"/>
          <w:sz w:val="22"/>
          <w:szCs w:val="22"/>
          <w:u w:val="single"/>
        </w:rPr>
        <w:t xml:space="preserve">Do </w:t>
      </w:r>
      <w:r w:rsidR="0066550D" w:rsidRPr="006F3534">
        <w:rPr>
          <w:b/>
          <w:color w:val="0000FF"/>
          <w:sz w:val="22"/>
          <w:szCs w:val="22"/>
          <w:u w:val="single"/>
        </w:rPr>
        <w:t xml:space="preserve">your </w:t>
      </w:r>
      <w:r w:rsidRPr="006F3534">
        <w:rPr>
          <w:b/>
          <w:color w:val="0000FF"/>
          <w:sz w:val="22"/>
          <w:szCs w:val="22"/>
          <w:u w:val="single"/>
        </w:rPr>
        <w:t>outcomes exceed outputs?</w:t>
      </w:r>
      <w:r w:rsidRPr="006F3534">
        <w:rPr>
          <w:color w:val="0000FF"/>
          <w:sz w:val="22"/>
          <w:szCs w:val="22"/>
        </w:rPr>
        <w:t xml:space="preserve"> </w:t>
      </w:r>
      <w:r w:rsidRPr="006F3534">
        <w:rPr>
          <w:sz w:val="22"/>
          <w:szCs w:val="22"/>
        </w:rPr>
        <w:t xml:space="preserve">For example, a </w:t>
      </w:r>
      <w:r w:rsidR="0066550D" w:rsidRPr="006F3534">
        <w:rPr>
          <w:sz w:val="22"/>
          <w:szCs w:val="22"/>
        </w:rPr>
        <w:t>sub</w:t>
      </w:r>
      <w:r w:rsidRPr="006F3534">
        <w:rPr>
          <w:sz w:val="22"/>
          <w:szCs w:val="22"/>
        </w:rPr>
        <w:t>grantee that reports serving 50 students should not also report that 100 students improved their school attendance (i.e., twice as many students improved as were actually served).</w:t>
      </w:r>
    </w:p>
    <w:p w:rsidR="002E76E6" w:rsidRPr="006F3534" w:rsidRDefault="00C43639" w:rsidP="00F66698">
      <w:pPr>
        <w:pStyle w:val="ListParagraph"/>
        <w:numPr>
          <w:ilvl w:val="2"/>
          <w:numId w:val="1"/>
        </w:numPr>
        <w:spacing w:after="0" w:line="240" w:lineRule="auto"/>
        <w:ind w:left="1988" w:hanging="634"/>
        <w:rPr>
          <w:sz w:val="22"/>
          <w:szCs w:val="22"/>
        </w:rPr>
      </w:pPr>
      <w:r w:rsidRPr="006F3534">
        <w:rPr>
          <w:b/>
          <w:color w:val="0000FF"/>
          <w:sz w:val="22"/>
          <w:szCs w:val="22"/>
          <w:u w:val="single"/>
        </w:rPr>
        <w:t>Are you reporting large outcome actuals before the program year</w:t>
      </w:r>
      <w:r w:rsidR="002E76E6" w:rsidRPr="006F3534">
        <w:rPr>
          <w:b/>
          <w:color w:val="0000FF"/>
          <w:sz w:val="22"/>
          <w:szCs w:val="22"/>
          <w:u w:val="single"/>
        </w:rPr>
        <w:t xml:space="preserve"> has ended?</w:t>
      </w:r>
      <w:r w:rsidR="002E76E6" w:rsidRPr="006F3534">
        <w:rPr>
          <w:color w:val="0000FF"/>
          <w:sz w:val="22"/>
          <w:szCs w:val="22"/>
        </w:rPr>
        <w:t xml:space="preserve"> </w:t>
      </w:r>
      <w:r w:rsidR="002E76E6" w:rsidRPr="006F3534">
        <w:rPr>
          <w:sz w:val="22"/>
          <w:szCs w:val="22"/>
        </w:rPr>
        <w:t xml:space="preserve">This can be seen as </w:t>
      </w:r>
      <w:r w:rsidRPr="006F3534">
        <w:rPr>
          <w:sz w:val="22"/>
          <w:szCs w:val="22"/>
        </w:rPr>
        <w:t xml:space="preserve">a misunderstanding of outcome definitions and/or an inappropriate use of instruments, especially for outcomes that require post-assessments after the intervention is completed.  </w:t>
      </w:r>
      <w:r w:rsidR="002E76E6" w:rsidRPr="006F3534">
        <w:rPr>
          <w:b/>
          <w:color w:val="0000FF"/>
          <w:sz w:val="22"/>
          <w:szCs w:val="22"/>
          <w:u w:val="single"/>
        </w:rPr>
        <w:t xml:space="preserve">If you are reporting large numbers in </w:t>
      </w:r>
      <w:r w:rsidR="00B05E2E">
        <w:rPr>
          <w:b/>
          <w:color w:val="0000FF"/>
          <w:sz w:val="22"/>
          <w:szCs w:val="22"/>
          <w:u w:val="single"/>
        </w:rPr>
        <w:t>month</w:t>
      </w:r>
      <w:r w:rsidR="002E76E6" w:rsidRPr="006F3534">
        <w:rPr>
          <w:b/>
          <w:color w:val="0000FF"/>
          <w:sz w:val="22"/>
          <w:szCs w:val="22"/>
          <w:u w:val="single"/>
        </w:rPr>
        <w:t xml:space="preserve"> 2, you must provide an explanation as to why.</w:t>
      </w:r>
      <w:r w:rsidR="002E76E6" w:rsidRPr="006F3534">
        <w:rPr>
          <w:color w:val="0000FF"/>
          <w:sz w:val="22"/>
          <w:szCs w:val="22"/>
        </w:rPr>
        <w:t xml:space="preserve"> </w:t>
      </w:r>
    </w:p>
    <w:p w:rsidR="00C43639" w:rsidRPr="006F3534" w:rsidRDefault="002E76E6" w:rsidP="00F66698">
      <w:pPr>
        <w:pStyle w:val="ListParagraph"/>
        <w:numPr>
          <w:ilvl w:val="2"/>
          <w:numId w:val="1"/>
        </w:numPr>
        <w:spacing w:after="0" w:line="240" w:lineRule="auto"/>
        <w:ind w:left="1988" w:hanging="634"/>
        <w:rPr>
          <w:sz w:val="22"/>
          <w:szCs w:val="22"/>
        </w:rPr>
      </w:pPr>
      <w:r w:rsidRPr="006F3534">
        <w:rPr>
          <w:b/>
          <w:color w:val="0000FF"/>
          <w:sz w:val="22"/>
          <w:szCs w:val="22"/>
          <w:u w:val="single"/>
        </w:rPr>
        <w:lastRenderedPageBreak/>
        <w:t xml:space="preserve">Do your </w:t>
      </w:r>
      <w:r w:rsidR="00C43639" w:rsidRPr="006F3534">
        <w:rPr>
          <w:b/>
          <w:color w:val="0000FF"/>
          <w:sz w:val="22"/>
          <w:szCs w:val="22"/>
          <w:u w:val="single"/>
        </w:rPr>
        <w:t>outcome actuals e</w:t>
      </w:r>
      <w:r w:rsidRPr="006F3534">
        <w:rPr>
          <w:b/>
          <w:color w:val="0000FF"/>
          <w:sz w:val="22"/>
          <w:szCs w:val="22"/>
          <w:u w:val="single"/>
        </w:rPr>
        <w:t>xactly match the output actuals?</w:t>
      </w:r>
      <w:r w:rsidRPr="006F3534">
        <w:rPr>
          <w:color w:val="0000FF"/>
          <w:sz w:val="22"/>
          <w:szCs w:val="22"/>
        </w:rPr>
        <w:t xml:space="preserve"> </w:t>
      </w:r>
      <w:r w:rsidRPr="006F3534">
        <w:rPr>
          <w:sz w:val="22"/>
          <w:szCs w:val="22"/>
        </w:rPr>
        <w:t>W</w:t>
      </w:r>
      <w:r w:rsidR="00C43639" w:rsidRPr="006F3534">
        <w:rPr>
          <w:sz w:val="22"/>
          <w:szCs w:val="22"/>
        </w:rPr>
        <w:t xml:space="preserve">hile not impossible, </w:t>
      </w:r>
      <w:r w:rsidRPr="006F3534">
        <w:rPr>
          <w:sz w:val="22"/>
          <w:szCs w:val="22"/>
        </w:rPr>
        <w:t xml:space="preserve">this does get noticed by </w:t>
      </w:r>
      <w:proofErr w:type="spellStart"/>
      <w:r w:rsidRPr="006F3534">
        <w:rPr>
          <w:sz w:val="22"/>
          <w:szCs w:val="22"/>
        </w:rPr>
        <w:t>CNCS</w:t>
      </w:r>
      <w:proofErr w:type="spellEnd"/>
      <w:r w:rsidRPr="006F3534">
        <w:rPr>
          <w:sz w:val="22"/>
          <w:szCs w:val="22"/>
        </w:rPr>
        <w:t xml:space="preserve"> and they </w:t>
      </w:r>
      <w:r w:rsidR="0066550D" w:rsidRPr="006F3534">
        <w:rPr>
          <w:sz w:val="22"/>
          <w:szCs w:val="22"/>
        </w:rPr>
        <w:t>may</w:t>
      </w:r>
      <w:r w:rsidRPr="006F3534">
        <w:rPr>
          <w:sz w:val="22"/>
          <w:szCs w:val="22"/>
        </w:rPr>
        <w:t xml:space="preserve"> ask why and </w:t>
      </w:r>
      <w:r w:rsidR="00C43639" w:rsidRPr="006F3534">
        <w:rPr>
          <w:sz w:val="22"/>
          <w:szCs w:val="22"/>
        </w:rPr>
        <w:t>whether the program used a valid assessment for the outcome measure.</w:t>
      </w:r>
    </w:p>
    <w:p w:rsidR="002E76E6" w:rsidRPr="006F3534" w:rsidRDefault="002E76E6" w:rsidP="00F66698">
      <w:pPr>
        <w:pStyle w:val="ListParagraph"/>
        <w:numPr>
          <w:ilvl w:val="2"/>
          <w:numId w:val="1"/>
        </w:numPr>
        <w:spacing w:after="0" w:line="240" w:lineRule="auto"/>
        <w:ind w:left="1988" w:hanging="634"/>
        <w:rPr>
          <w:sz w:val="22"/>
          <w:szCs w:val="22"/>
        </w:rPr>
      </w:pPr>
      <w:r w:rsidRPr="006F3534">
        <w:rPr>
          <w:b/>
          <w:color w:val="0000FF"/>
          <w:sz w:val="22"/>
          <w:szCs w:val="22"/>
          <w:u w:val="single"/>
        </w:rPr>
        <w:t>Do actuals exactly duplicate the target values and/or consist solely of round numbers (1000, 500, etc.)?</w:t>
      </w:r>
      <w:r w:rsidRPr="006F3534">
        <w:rPr>
          <w:color w:val="0000FF"/>
          <w:sz w:val="22"/>
          <w:szCs w:val="22"/>
        </w:rPr>
        <w:t xml:space="preserve">  </w:t>
      </w:r>
      <w:r w:rsidR="0066550D" w:rsidRPr="006F3534">
        <w:rPr>
          <w:sz w:val="22"/>
          <w:szCs w:val="22"/>
        </w:rPr>
        <w:t xml:space="preserve">This too does get noticed by </w:t>
      </w:r>
      <w:proofErr w:type="spellStart"/>
      <w:r w:rsidR="0066550D" w:rsidRPr="006F3534">
        <w:rPr>
          <w:sz w:val="22"/>
          <w:szCs w:val="22"/>
        </w:rPr>
        <w:t>CNCSand</w:t>
      </w:r>
      <w:proofErr w:type="spellEnd"/>
      <w:r w:rsidR="0066550D" w:rsidRPr="006F3534">
        <w:rPr>
          <w:sz w:val="22"/>
          <w:szCs w:val="22"/>
        </w:rPr>
        <w:t xml:space="preserve"> they have asked about it and will more than likely ask again. </w:t>
      </w:r>
      <w:r w:rsidRPr="006F3534">
        <w:rPr>
          <w:sz w:val="22"/>
          <w:szCs w:val="22"/>
        </w:rPr>
        <w:t>T</w:t>
      </w:r>
      <w:r w:rsidR="0066550D" w:rsidRPr="006F3534">
        <w:rPr>
          <w:sz w:val="22"/>
          <w:szCs w:val="22"/>
        </w:rPr>
        <w:t xml:space="preserve">o </w:t>
      </w:r>
      <w:proofErr w:type="spellStart"/>
      <w:r w:rsidR="0066550D" w:rsidRPr="006F3534">
        <w:rPr>
          <w:sz w:val="22"/>
          <w:szCs w:val="22"/>
        </w:rPr>
        <w:t>CNCS</w:t>
      </w:r>
      <w:proofErr w:type="spellEnd"/>
      <w:r w:rsidR="0066550D" w:rsidRPr="006F3534">
        <w:rPr>
          <w:sz w:val="22"/>
          <w:szCs w:val="22"/>
        </w:rPr>
        <w:t>, this</w:t>
      </w:r>
      <w:r w:rsidRPr="006F3534">
        <w:rPr>
          <w:sz w:val="22"/>
          <w:szCs w:val="22"/>
        </w:rPr>
        <w:t xml:space="preserve"> may indicate data entry errors or that the </w:t>
      </w:r>
      <w:r w:rsidR="0066550D" w:rsidRPr="006F3534">
        <w:rPr>
          <w:sz w:val="22"/>
          <w:szCs w:val="22"/>
        </w:rPr>
        <w:t>sub</w:t>
      </w:r>
      <w:r w:rsidRPr="006F3534">
        <w:rPr>
          <w:sz w:val="22"/>
          <w:szCs w:val="22"/>
        </w:rPr>
        <w:t>grantee estimated rather than measured the performance measure actuals.</w:t>
      </w:r>
    </w:p>
    <w:p w:rsidR="002E76E6" w:rsidRPr="006F3534" w:rsidRDefault="002E76E6" w:rsidP="00F66698">
      <w:pPr>
        <w:pStyle w:val="ListParagraph"/>
        <w:numPr>
          <w:ilvl w:val="2"/>
          <w:numId w:val="1"/>
        </w:numPr>
        <w:spacing w:after="0" w:line="240" w:lineRule="auto"/>
        <w:ind w:left="1988" w:hanging="634"/>
        <w:rPr>
          <w:sz w:val="22"/>
          <w:szCs w:val="22"/>
        </w:rPr>
      </w:pPr>
      <w:r w:rsidRPr="006F3534">
        <w:rPr>
          <w:b/>
          <w:color w:val="0000FF"/>
          <w:sz w:val="22"/>
          <w:szCs w:val="22"/>
          <w:u w:val="single"/>
        </w:rPr>
        <w:t>Do performance measure actuals seem inconsistent with the number of members engaged in service?</w:t>
      </w:r>
      <w:r w:rsidRPr="006F3534">
        <w:rPr>
          <w:color w:val="0000FF"/>
          <w:sz w:val="22"/>
          <w:szCs w:val="22"/>
        </w:rPr>
        <w:t xml:space="preserve">  </w:t>
      </w:r>
      <w:r w:rsidRPr="006F3534">
        <w:rPr>
          <w:sz w:val="22"/>
          <w:szCs w:val="22"/>
        </w:rPr>
        <w:t xml:space="preserve">For example, a </w:t>
      </w:r>
      <w:r w:rsidR="0066550D" w:rsidRPr="006F3534">
        <w:rPr>
          <w:sz w:val="22"/>
          <w:szCs w:val="22"/>
        </w:rPr>
        <w:t>sub</w:t>
      </w:r>
      <w:r w:rsidRPr="006F3534">
        <w:rPr>
          <w:sz w:val="22"/>
          <w:szCs w:val="22"/>
        </w:rPr>
        <w:t>grantee with 10 members is unlikely to be able to assist 200,000 disaster victims.</w:t>
      </w:r>
    </w:p>
    <w:p w:rsidR="002E5BA1" w:rsidRPr="006F3534" w:rsidRDefault="002E5BA1" w:rsidP="00F66698">
      <w:pPr>
        <w:pStyle w:val="ListParagraph"/>
        <w:numPr>
          <w:ilvl w:val="2"/>
          <w:numId w:val="1"/>
        </w:numPr>
        <w:spacing w:after="0" w:line="240" w:lineRule="auto"/>
        <w:ind w:left="1988" w:hanging="634"/>
        <w:rPr>
          <w:sz w:val="22"/>
          <w:szCs w:val="22"/>
        </w:rPr>
      </w:pPr>
      <w:r w:rsidRPr="006F3534">
        <w:rPr>
          <w:b/>
          <w:color w:val="0000FF"/>
          <w:sz w:val="22"/>
          <w:szCs w:val="22"/>
          <w:u w:val="single"/>
        </w:rPr>
        <w:t>Lastly, be sure to double check your target totals to make certain everything adds up and there are not system issues/bugs showing up in your data.</w:t>
      </w:r>
      <w:r w:rsidRPr="006F3534">
        <w:rPr>
          <w:sz w:val="22"/>
          <w:szCs w:val="22"/>
        </w:rPr>
        <w:t xml:space="preserve"> </w:t>
      </w:r>
    </w:p>
    <w:p w:rsidR="00C43639" w:rsidRDefault="00C43639" w:rsidP="00F66698">
      <w:pPr>
        <w:pStyle w:val="ListParagraph"/>
        <w:spacing w:after="0" w:line="240" w:lineRule="auto"/>
        <w:ind w:left="1800"/>
        <w:rPr>
          <w:sz w:val="23"/>
          <w:szCs w:val="23"/>
        </w:rPr>
      </w:pPr>
    </w:p>
    <w:p w:rsidR="00030583" w:rsidRPr="001170C5" w:rsidRDefault="00030583" w:rsidP="00F66698">
      <w:pPr>
        <w:pStyle w:val="ListParagraph"/>
        <w:spacing w:after="0" w:line="240" w:lineRule="auto"/>
        <w:ind w:left="1800"/>
        <w:rPr>
          <w:sz w:val="23"/>
          <w:szCs w:val="23"/>
        </w:rPr>
      </w:pPr>
    </w:p>
    <w:p w:rsidR="0064694D" w:rsidRPr="001170C5" w:rsidRDefault="00072437" w:rsidP="00072437">
      <w:pPr>
        <w:pStyle w:val="ListParagraph"/>
        <w:numPr>
          <w:ilvl w:val="0"/>
          <w:numId w:val="7"/>
        </w:numPr>
        <w:pBdr>
          <w:bottom w:val="single" w:sz="4" w:space="1" w:color="auto"/>
        </w:pBdr>
        <w:spacing w:after="0" w:line="240" w:lineRule="auto"/>
        <w:rPr>
          <w:b/>
        </w:rPr>
      </w:pPr>
      <w:r w:rsidRPr="001170C5">
        <w:rPr>
          <w:b/>
        </w:rPr>
        <w:t xml:space="preserve">NARRATIVES TAB </w:t>
      </w:r>
      <w:r w:rsidR="0066550D" w:rsidRPr="001170C5">
        <w:rPr>
          <w:highlight w:val="yellow"/>
        </w:rPr>
        <w:t>(limit your remarks in each section to 1,500 words or less)</w:t>
      </w:r>
      <w:r w:rsidR="007E5C4F" w:rsidRPr="001170C5">
        <w:t xml:space="preserve"> </w:t>
      </w:r>
    </w:p>
    <w:p w:rsidR="0032129C" w:rsidRPr="00030583" w:rsidRDefault="007E5C4F" w:rsidP="00F66698">
      <w:pPr>
        <w:spacing w:after="0" w:line="240" w:lineRule="auto"/>
        <w:rPr>
          <w:rStyle w:val="Strong"/>
          <w:b w:val="0"/>
          <w:bCs w:val="0"/>
          <w:color w:val="0000FF"/>
          <w:sz w:val="22"/>
          <w:szCs w:val="22"/>
        </w:rPr>
      </w:pPr>
      <w:r w:rsidRPr="00030583">
        <w:rPr>
          <w:rStyle w:val="Strong"/>
          <w:b w:val="0"/>
          <w:bCs w:val="0"/>
          <w:color w:val="0000FF"/>
          <w:sz w:val="22"/>
          <w:szCs w:val="22"/>
        </w:rPr>
        <w:t xml:space="preserve">You are only required to respond to each of the </w:t>
      </w:r>
      <w:r w:rsidR="008A32C4" w:rsidRPr="00030583">
        <w:rPr>
          <w:rStyle w:val="Strong"/>
          <w:b w:val="0"/>
          <w:bCs w:val="0"/>
          <w:color w:val="0000FF"/>
          <w:sz w:val="22"/>
          <w:szCs w:val="22"/>
        </w:rPr>
        <w:t xml:space="preserve">below </w:t>
      </w:r>
      <w:r w:rsidRPr="00030583">
        <w:rPr>
          <w:rStyle w:val="Strong"/>
          <w:b w:val="0"/>
          <w:bCs w:val="0"/>
          <w:color w:val="0000FF"/>
          <w:sz w:val="22"/>
          <w:szCs w:val="22"/>
        </w:rPr>
        <w:t>narrative sections</w:t>
      </w:r>
      <w:r w:rsidR="0032129C" w:rsidRPr="00030583">
        <w:rPr>
          <w:rStyle w:val="Strong"/>
          <w:b w:val="0"/>
          <w:bCs w:val="0"/>
          <w:color w:val="0000FF"/>
          <w:sz w:val="22"/>
          <w:szCs w:val="22"/>
        </w:rPr>
        <w:t xml:space="preserve"> </w:t>
      </w:r>
      <w:r w:rsidR="007538ED" w:rsidRPr="00030583">
        <w:rPr>
          <w:rStyle w:val="Strong"/>
          <w:bCs w:val="0"/>
          <w:color w:val="0000FF"/>
          <w:sz w:val="22"/>
          <w:szCs w:val="22"/>
        </w:rPr>
        <w:t>1</w:t>
      </w:r>
      <w:r w:rsidR="00176ED0" w:rsidRPr="00030583">
        <w:rPr>
          <w:rStyle w:val="Strong"/>
          <w:b w:val="0"/>
          <w:bCs w:val="0"/>
          <w:color w:val="0000FF"/>
          <w:sz w:val="22"/>
          <w:szCs w:val="22"/>
        </w:rPr>
        <w:t xml:space="preserve"> time</w:t>
      </w:r>
      <w:r w:rsidRPr="00030583">
        <w:rPr>
          <w:rStyle w:val="Strong"/>
          <w:b w:val="0"/>
          <w:bCs w:val="0"/>
          <w:color w:val="0000FF"/>
          <w:sz w:val="22"/>
          <w:szCs w:val="22"/>
        </w:rPr>
        <w:t xml:space="preserve"> during the year. </w:t>
      </w:r>
    </w:p>
    <w:p w:rsidR="0032129C" w:rsidRPr="00030583" w:rsidRDefault="007538ED" w:rsidP="00072437">
      <w:pPr>
        <w:pStyle w:val="ListParagraph"/>
        <w:numPr>
          <w:ilvl w:val="0"/>
          <w:numId w:val="11"/>
        </w:numPr>
        <w:spacing w:after="0" w:line="240" w:lineRule="auto"/>
        <w:ind w:left="720"/>
        <w:rPr>
          <w:rStyle w:val="Strong"/>
          <w:b w:val="0"/>
          <w:bCs w:val="0"/>
          <w:sz w:val="22"/>
          <w:szCs w:val="22"/>
        </w:rPr>
      </w:pPr>
      <w:r w:rsidRPr="00030583">
        <w:rPr>
          <w:rStyle w:val="Strong"/>
          <w:b w:val="0"/>
          <w:bCs w:val="0"/>
          <w:sz w:val="22"/>
          <w:szCs w:val="22"/>
          <w:u w:val="single"/>
        </w:rPr>
        <w:t>1</w:t>
      </w:r>
      <w:r w:rsidR="007E5C4F" w:rsidRPr="00030583">
        <w:rPr>
          <w:rStyle w:val="Strong"/>
          <w:b w:val="0"/>
          <w:bCs w:val="0"/>
          <w:sz w:val="22"/>
          <w:szCs w:val="22"/>
        </w:rPr>
        <w:t xml:space="preserve"> </w:t>
      </w:r>
      <w:r w:rsidRPr="00030583">
        <w:rPr>
          <w:rStyle w:val="Strong"/>
          <w:b w:val="0"/>
          <w:bCs w:val="0"/>
          <w:sz w:val="22"/>
          <w:szCs w:val="22"/>
        </w:rPr>
        <w:t xml:space="preserve">Data Quality narrative and </w:t>
      </w:r>
      <w:r w:rsidRPr="00030583">
        <w:rPr>
          <w:rStyle w:val="Strong"/>
          <w:b w:val="0"/>
          <w:bCs w:val="0"/>
          <w:sz w:val="22"/>
          <w:szCs w:val="22"/>
          <w:u w:val="single"/>
        </w:rPr>
        <w:t>1</w:t>
      </w:r>
      <w:r w:rsidRPr="00030583">
        <w:rPr>
          <w:rStyle w:val="Strong"/>
          <w:b w:val="0"/>
          <w:bCs w:val="0"/>
          <w:sz w:val="22"/>
          <w:szCs w:val="22"/>
        </w:rPr>
        <w:t xml:space="preserve"> Performance Management narrative</w:t>
      </w:r>
      <w:r w:rsidR="00072437" w:rsidRPr="00030583">
        <w:rPr>
          <w:rStyle w:val="Strong"/>
          <w:b w:val="0"/>
          <w:bCs w:val="0"/>
          <w:sz w:val="22"/>
          <w:szCs w:val="22"/>
        </w:rPr>
        <w:t xml:space="preserve"> – </w:t>
      </w:r>
      <w:r w:rsidR="00072437" w:rsidRPr="00030583">
        <w:rPr>
          <w:rStyle w:val="Strong"/>
          <w:bCs w:val="0"/>
          <w:color w:val="FF0000"/>
          <w:sz w:val="22"/>
          <w:szCs w:val="22"/>
        </w:rPr>
        <w:t>Dec. 10</w:t>
      </w:r>
      <w:r w:rsidR="00072437" w:rsidRPr="00030583">
        <w:rPr>
          <w:rStyle w:val="Strong"/>
          <w:bCs w:val="0"/>
          <w:color w:val="FF0000"/>
          <w:sz w:val="22"/>
          <w:szCs w:val="22"/>
          <w:vertAlign w:val="superscript"/>
        </w:rPr>
        <w:t>th</w:t>
      </w:r>
      <w:r w:rsidR="00072437" w:rsidRPr="00030583">
        <w:rPr>
          <w:rStyle w:val="Strong"/>
          <w:b w:val="0"/>
          <w:bCs w:val="0"/>
          <w:color w:val="FF0000"/>
          <w:sz w:val="22"/>
          <w:szCs w:val="22"/>
        </w:rPr>
        <w:t xml:space="preserve"> </w:t>
      </w:r>
    </w:p>
    <w:p w:rsidR="007E5C4F" w:rsidRPr="00030583" w:rsidRDefault="0032129C" w:rsidP="00072437">
      <w:pPr>
        <w:pStyle w:val="ListParagraph"/>
        <w:numPr>
          <w:ilvl w:val="0"/>
          <w:numId w:val="11"/>
        </w:numPr>
        <w:spacing w:after="0" w:line="240" w:lineRule="auto"/>
        <w:ind w:left="720"/>
        <w:rPr>
          <w:rStyle w:val="Strong"/>
          <w:b w:val="0"/>
          <w:bCs w:val="0"/>
          <w:sz w:val="22"/>
          <w:szCs w:val="22"/>
        </w:rPr>
      </w:pPr>
      <w:r w:rsidRPr="00030583">
        <w:rPr>
          <w:rStyle w:val="Strong"/>
          <w:bCs w:val="0"/>
          <w:color w:val="0000FF"/>
          <w:sz w:val="22"/>
          <w:szCs w:val="22"/>
          <w:u w:val="single"/>
        </w:rPr>
        <w:t>Do</w:t>
      </w:r>
      <w:r w:rsidR="007E5C4F" w:rsidRPr="00030583">
        <w:rPr>
          <w:rStyle w:val="Strong"/>
          <w:bCs w:val="0"/>
          <w:color w:val="0000FF"/>
          <w:sz w:val="22"/>
          <w:szCs w:val="22"/>
          <w:u w:val="single"/>
        </w:rPr>
        <w:t xml:space="preserve"> not report on the Other narrative section.</w:t>
      </w:r>
      <w:r w:rsidR="007E5C4F" w:rsidRPr="00030583">
        <w:rPr>
          <w:rStyle w:val="Strong"/>
          <w:b w:val="0"/>
          <w:bCs w:val="0"/>
          <w:color w:val="0000FF"/>
          <w:sz w:val="22"/>
          <w:szCs w:val="22"/>
        </w:rPr>
        <w:t xml:space="preserve"> </w:t>
      </w:r>
      <w:r w:rsidR="007E5C4F" w:rsidRPr="00030583">
        <w:rPr>
          <w:rStyle w:val="Strong"/>
          <w:b w:val="0"/>
          <w:bCs w:val="0"/>
          <w:sz w:val="22"/>
          <w:szCs w:val="22"/>
        </w:rPr>
        <w:t>This section is specific to the Commission.</w:t>
      </w:r>
      <w:r w:rsidR="0083582D" w:rsidRPr="00030583">
        <w:rPr>
          <w:rStyle w:val="Strong"/>
          <w:b w:val="0"/>
          <w:bCs w:val="0"/>
          <w:sz w:val="22"/>
          <w:szCs w:val="22"/>
        </w:rPr>
        <w:t xml:space="preserve"> </w:t>
      </w:r>
    </w:p>
    <w:p w:rsidR="0064694D" w:rsidRPr="00030583" w:rsidRDefault="007538ED" w:rsidP="00F66698">
      <w:pPr>
        <w:pStyle w:val="ListParagraph"/>
        <w:numPr>
          <w:ilvl w:val="1"/>
          <w:numId w:val="1"/>
        </w:numPr>
        <w:spacing w:after="0" w:line="240" w:lineRule="auto"/>
        <w:rPr>
          <w:rStyle w:val="Strong"/>
          <w:bCs w:val="0"/>
          <w:sz w:val="22"/>
          <w:szCs w:val="22"/>
        </w:rPr>
      </w:pPr>
      <w:r w:rsidRPr="00030583">
        <w:rPr>
          <w:rStyle w:val="Strong"/>
          <w:sz w:val="22"/>
          <w:szCs w:val="22"/>
        </w:rPr>
        <w:t>Data Quality</w:t>
      </w:r>
      <w:r w:rsidR="0066550D" w:rsidRPr="00030583">
        <w:rPr>
          <w:rStyle w:val="Strong"/>
          <w:sz w:val="22"/>
          <w:szCs w:val="22"/>
        </w:rPr>
        <w:t xml:space="preserve"> </w:t>
      </w:r>
      <w:r w:rsidR="0066550D" w:rsidRPr="00030583">
        <w:rPr>
          <w:rStyle w:val="Strong"/>
          <w:color w:val="0000FF"/>
          <w:sz w:val="22"/>
          <w:szCs w:val="22"/>
        </w:rPr>
        <w:t>(Required)</w:t>
      </w:r>
    </w:p>
    <w:p w:rsidR="00E27E1E" w:rsidRPr="00030583" w:rsidRDefault="0066550D" w:rsidP="00F66698">
      <w:pPr>
        <w:pStyle w:val="ListParagraph"/>
        <w:numPr>
          <w:ilvl w:val="2"/>
          <w:numId w:val="1"/>
        </w:numPr>
        <w:spacing w:after="0" w:line="240" w:lineRule="auto"/>
        <w:ind w:left="1988" w:hanging="634"/>
        <w:rPr>
          <w:sz w:val="22"/>
          <w:szCs w:val="22"/>
        </w:rPr>
      </w:pPr>
      <w:r w:rsidRPr="00030583">
        <w:rPr>
          <w:sz w:val="22"/>
          <w:szCs w:val="22"/>
        </w:rPr>
        <w:t xml:space="preserve">Describe </w:t>
      </w:r>
      <w:r w:rsidR="007538ED" w:rsidRPr="00030583">
        <w:rPr>
          <w:sz w:val="22"/>
          <w:szCs w:val="22"/>
        </w:rPr>
        <w:t>the process you used to verify the data reported.</w:t>
      </w:r>
    </w:p>
    <w:p w:rsidR="007E5C4F" w:rsidRPr="00030583" w:rsidRDefault="007538ED" w:rsidP="00F66698">
      <w:pPr>
        <w:pStyle w:val="ListParagraph"/>
        <w:numPr>
          <w:ilvl w:val="1"/>
          <w:numId w:val="1"/>
        </w:numPr>
        <w:spacing w:after="0" w:line="240" w:lineRule="auto"/>
        <w:rPr>
          <w:rStyle w:val="Strong"/>
          <w:b w:val="0"/>
          <w:bCs w:val="0"/>
          <w:sz w:val="22"/>
          <w:szCs w:val="22"/>
        </w:rPr>
      </w:pPr>
      <w:r w:rsidRPr="00030583">
        <w:rPr>
          <w:rStyle w:val="Strong"/>
          <w:sz w:val="22"/>
          <w:szCs w:val="22"/>
        </w:rPr>
        <w:t>Performance Measurement</w:t>
      </w:r>
      <w:r w:rsidR="007E5C4F" w:rsidRPr="00030583">
        <w:rPr>
          <w:rStyle w:val="Strong"/>
          <w:sz w:val="22"/>
          <w:szCs w:val="22"/>
        </w:rPr>
        <w:t xml:space="preserve"> </w:t>
      </w:r>
      <w:r w:rsidR="007E5C4F" w:rsidRPr="00030583">
        <w:rPr>
          <w:rStyle w:val="Strong"/>
          <w:color w:val="0000FF"/>
          <w:sz w:val="22"/>
          <w:szCs w:val="22"/>
        </w:rPr>
        <w:t>(</w:t>
      </w:r>
      <w:r w:rsidRPr="00030583">
        <w:rPr>
          <w:rStyle w:val="Strong"/>
          <w:color w:val="0000FF"/>
          <w:sz w:val="22"/>
          <w:szCs w:val="22"/>
        </w:rPr>
        <w:t>Required</w:t>
      </w:r>
      <w:r w:rsidR="007E5C4F" w:rsidRPr="00030583">
        <w:rPr>
          <w:rStyle w:val="Strong"/>
          <w:color w:val="0000FF"/>
          <w:sz w:val="22"/>
          <w:szCs w:val="22"/>
        </w:rPr>
        <w:t>)</w:t>
      </w:r>
    </w:p>
    <w:p w:rsidR="00072437" w:rsidRPr="00030583" w:rsidRDefault="007538ED" w:rsidP="00F66698">
      <w:pPr>
        <w:pStyle w:val="ListParagraph"/>
        <w:numPr>
          <w:ilvl w:val="2"/>
          <w:numId w:val="1"/>
        </w:numPr>
        <w:spacing w:after="0" w:line="240" w:lineRule="auto"/>
        <w:ind w:left="1988" w:hanging="634"/>
        <w:rPr>
          <w:sz w:val="22"/>
          <w:szCs w:val="22"/>
        </w:rPr>
      </w:pPr>
      <w:r w:rsidRPr="00030583">
        <w:rPr>
          <w:sz w:val="22"/>
          <w:szCs w:val="22"/>
        </w:rPr>
        <w:t>Describe how you supported service sites or host site data collected about their processes or outcomes (including performance measurement and evaluation data).</w:t>
      </w:r>
    </w:p>
    <w:p w:rsidR="00E9171D" w:rsidRPr="00030583" w:rsidRDefault="007538ED" w:rsidP="00F66698">
      <w:pPr>
        <w:pStyle w:val="ListParagraph"/>
        <w:numPr>
          <w:ilvl w:val="2"/>
          <w:numId w:val="1"/>
        </w:numPr>
        <w:spacing w:after="0" w:line="240" w:lineRule="auto"/>
        <w:ind w:left="1988" w:hanging="634"/>
        <w:rPr>
          <w:sz w:val="22"/>
          <w:szCs w:val="22"/>
        </w:rPr>
      </w:pPr>
      <w:r w:rsidRPr="00030583">
        <w:rPr>
          <w:sz w:val="22"/>
          <w:szCs w:val="22"/>
        </w:rPr>
        <w:t xml:space="preserve">Provide examples of how you are using data </w:t>
      </w:r>
      <w:r w:rsidR="005E6266" w:rsidRPr="00030583">
        <w:rPr>
          <w:sz w:val="22"/>
          <w:szCs w:val="22"/>
        </w:rPr>
        <w:t xml:space="preserve">to make improvements to processes and/or outcomes to better address identified community needs in the coming year. Examples will include one on one support, technical assistance/support. </w:t>
      </w:r>
    </w:p>
    <w:p w:rsidR="00176ED0" w:rsidRPr="00030583" w:rsidRDefault="007538ED" w:rsidP="00F66698">
      <w:pPr>
        <w:pStyle w:val="ListParagraph"/>
        <w:numPr>
          <w:ilvl w:val="1"/>
          <w:numId w:val="1"/>
        </w:numPr>
        <w:spacing w:after="0" w:line="240" w:lineRule="auto"/>
        <w:rPr>
          <w:b/>
          <w:sz w:val="22"/>
          <w:szCs w:val="22"/>
        </w:rPr>
      </w:pPr>
      <w:r w:rsidRPr="00030583">
        <w:rPr>
          <w:b/>
          <w:sz w:val="22"/>
          <w:szCs w:val="22"/>
        </w:rPr>
        <w:t>Training and Monitoring</w:t>
      </w:r>
      <w:r w:rsidR="00176ED0" w:rsidRPr="00030583">
        <w:rPr>
          <w:b/>
          <w:sz w:val="22"/>
          <w:szCs w:val="22"/>
        </w:rPr>
        <w:t xml:space="preserve"> </w:t>
      </w:r>
      <w:r w:rsidR="00176ED0" w:rsidRPr="00030583">
        <w:rPr>
          <w:b/>
          <w:color w:val="0000FF"/>
          <w:sz w:val="22"/>
          <w:szCs w:val="22"/>
        </w:rPr>
        <w:t>(</w:t>
      </w:r>
      <w:r w:rsidRPr="00030583">
        <w:rPr>
          <w:b/>
          <w:color w:val="0000FF"/>
          <w:sz w:val="22"/>
          <w:szCs w:val="22"/>
        </w:rPr>
        <w:t>Ignore</w:t>
      </w:r>
      <w:r w:rsidR="00176ED0" w:rsidRPr="00030583">
        <w:rPr>
          <w:b/>
          <w:color w:val="0000FF"/>
          <w:sz w:val="22"/>
          <w:szCs w:val="22"/>
        </w:rPr>
        <w:t xml:space="preserve">) </w:t>
      </w:r>
    </w:p>
    <w:p w:rsidR="0083582D" w:rsidRPr="00030583" w:rsidRDefault="005E6266" w:rsidP="00F66698">
      <w:pPr>
        <w:pStyle w:val="ListParagraph"/>
        <w:numPr>
          <w:ilvl w:val="2"/>
          <w:numId w:val="1"/>
        </w:numPr>
        <w:spacing w:after="0" w:line="240" w:lineRule="auto"/>
        <w:ind w:left="1988" w:hanging="634"/>
        <w:rPr>
          <w:b/>
          <w:sz w:val="22"/>
          <w:szCs w:val="22"/>
        </w:rPr>
      </w:pPr>
      <w:r w:rsidRPr="00030583">
        <w:rPr>
          <w:sz w:val="22"/>
          <w:szCs w:val="22"/>
        </w:rPr>
        <w:t xml:space="preserve">Ignore this narrative. Programs are not to complete this section. </w:t>
      </w:r>
    </w:p>
    <w:p w:rsidR="007538ED" w:rsidRPr="00030583" w:rsidRDefault="007538ED" w:rsidP="00F66698">
      <w:pPr>
        <w:pStyle w:val="ListParagraph"/>
        <w:numPr>
          <w:ilvl w:val="1"/>
          <w:numId w:val="1"/>
        </w:numPr>
        <w:spacing w:after="0" w:line="240" w:lineRule="auto"/>
        <w:rPr>
          <w:b/>
          <w:sz w:val="22"/>
          <w:szCs w:val="22"/>
        </w:rPr>
      </w:pPr>
      <w:r w:rsidRPr="00030583">
        <w:rPr>
          <w:b/>
          <w:sz w:val="22"/>
          <w:szCs w:val="22"/>
        </w:rPr>
        <w:t xml:space="preserve">Other Explanation </w:t>
      </w:r>
      <w:r w:rsidRPr="00030583">
        <w:rPr>
          <w:b/>
          <w:color w:val="0000FF"/>
          <w:sz w:val="22"/>
          <w:szCs w:val="22"/>
        </w:rPr>
        <w:t xml:space="preserve">(Ignore) </w:t>
      </w:r>
    </w:p>
    <w:p w:rsidR="005E6266" w:rsidRPr="00030583" w:rsidRDefault="005E6266" w:rsidP="00F66698">
      <w:pPr>
        <w:pStyle w:val="ListParagraph"/>
        <w:numPr>
          <w:ilvl w:val="2"/>
          <w:numId w:val="1"/>
        </w:numPr>
        <w:spacing w:after="0" w:line="240" w:lineRule="auto"/>
        <w:ind w:left="1988" w:hanging="634"/>
        <w:rPr>
          <w:b/>
          <w:sz w:val="22"/>
          <w:szCs w:val="22"/>
        </w:rPr>
      </w:pPr>
      <w:r w:rsidRPr="00030583">
        <w:rPr>
          <w:sz w:val="22"/>
          <w:szCs w:val="22"/>
        </w:rPr>
        <w:t xml:space="preserve">Ignore this narrative. Programs are not to complete this section. </w:t>
      </w:r>
    </w:p>
    <w:p w:rsidR="007538ED" w:rsidRPr="00030583" w:rsidRDefault="007538ED" w:rsidP="00F66698">
      <w:pPr>
        <w:pStyle w:val="ListParagraph"/>
        <w:spacing w:after="0" w:line="240" w:lineRule="auto"/>
        <w:ind w:left="1988"/>
        <w:rPr>
          <w:b/>
          <w:sz w:val="22"/>
          <w:szCs w:val="22"/>
        </w:rPr>
      </w:pPr>
    </w:p>
    <w:p w:rsidR="0083582D" w:rsidRPr="00030583" w:rsidRDefault="008A32C4" w:rsidP="00F66698">
      <w:pPr>
        <w:spacing w:after="0" w:line="240" w:lineRule="auto"/>
        <w:rPr>
          <w:sz w:val="22"/>
          <w:szCs w:val="22"/>
        </w:rPr>
      </w:pPr>
      <w:r w:rsidRPr="00030583">
        <w:rPr>
          <w:rStyle w:val="Strong"/>
          <w:b w:val="0"/>
          <w:bCs w:val="0"/>
          <w:color w:val="0000FF"/>
          <w:sz w:val="22"/>
          <w:szCs w:val="22"/>
          <w:highlight w:val="yellow"/>
        </w:rPr>
        <w:t>You are only required to respond to each of the below narrative sections 2 times during the year.</w:t>
      </w:r>
      <w:r w:rsidRPr="00030583">
        <w:rPr>
          <w:rStyle w:val="Strong"/>
          <w:b w:val="0"/>
          <w:bCs w:val="0"/>
          <w:color w:val="0000FF"/>
          <w:sz w:val="22"/>
          <w:szCs w:val="22"/>
        </w:rPr>
        <w:t xml:space="preserve"> </w:t>
      </w:r>
    </w:p>
    <w:p w:rsidR="0083582D" w:rsidRPr="00030583" w:rsidRDefault="0083582D" w:rsidP="00F66698">
      <w:pPr>
        <w:pStyle w:val="ListParagraph"/>
        <w:numPr>
          <w:ilvl w:val="1"/>
          <w:numId w:val="1"/>
        </w:numPr>
        <w:spacing w:after="0" w:line="240" w:lineRule="auto"/>
        <w:rPr>
          <w:b/>
          <w:sz w:val="22"/>
          <w:szCs w:val="22"/>
        </w:rPr>
      </w:pPr>
      <w:r w:rsidRPr="00030583">
        <w:rPr>
          <w:b/>
          <w:sz w:val="22"/>
          <w:szCs w:val="22"/>
        </w:rPr>
        <w:t>Success/Challenges</w:t>
      </w:r>
      <w:r w:rsidR="00ED5EF3" w:rsidRPr="00030583">
        <w:rPr>
          <w:b/>
          <w:sz w:val="22"/>
          <w:szCs w:val="22"/>
        </w:rPr>
        <w:t xml:space="preserve"> </w:t>
      </w:r>
      <w:r w:rsidR="00ED5EF3" w:rsidRPr="00030583">
        <w:rPr>
          <w:b/>
          <w:color w:val="0000FF"/>
          <w:sz w:val="22"/>
          <w:szCs w:val="22"/>
        </w:rPr>
        <w:t>(At a minimum - 2)</w:t>
      </w:r>
    </w:p>
    <w:p w:rsidR="002D3F74" w:rsidRPr="00030583" w:rsidRDefault="002D3F74" w:rsidP="00F66698">
      <w:pPr>
        <w:pStyle w:val="ListParagraph"/>
        <w:numPr>
          <w:ilvl w:val="2"/>
          <w:numId w:val="1"/>
        </w:numPr>
        <w:spacing w:after="0" w:line="240" w:lineRule="auto"/>
        <w:ind w:left="2261" w:hanging="634"/>
        <w:rPr>
          <w:sz w:val="22"/>
          <w:szCs w:val="22"/>
        </w:rPr>
      </w:pPr>
      <w:r w:rsidRPr="00030583">
        <w:rPr>
          <w:sz w:val="22"/>
          <w:szCs w:val="22"/>
        </w:rPr>
        <w:t>This narrative is used to share important in</w:t>
      </w:r>
      <w:r w:rsidR="00AA2D41" w:rsidRPr="00030583">
        <w:rPr>
          <w:sz w:val="22"/>
          <w:szCs w:val="22"/>
        </w:rPr>
        <w:t xml:space="preserve">formation concerning successes and </w:t>
      </w:r>
      <w:r w:rsidRPr="00030583">
        <w:rPr>
          <w:sz w:val="22"/>
          <w:szCs w:val="22"/>
        </w:rPr>
        <w:t>challenges</w:t>
      </w:r>
      <w:r w:rsidR="00AA2D41" w:rsidRPr="00030583">
        <w:rPr>
          <w:sz w:val="22"/>
          <w:szCs w:val="22"/>
        </w:rPr>
        <w:t xml:space="preserve"> during the year</w:t>
      </w:r>
      <w:r w:rsidRPr="00030583">
        <w:rPr>
          <w:sz w:val="22"/>
          <w:szCs w:val="22"/>
        </w:rPr>
        <w:t>.</w:t>
      </w:r>
    </w:p>
    <w:p w:rsidR="00AA2D41" w:rsidRPr="00030583" w:rsidRDefault="00AA2D41" w:rsidP="00F66698">
      <w:pPr>
        <w:pStyle w:val="ListParagraph"/>
        <w:numPr>
          <w:ilvl w:val="2"/>
          <w:numId w:val="1"/>
        </w:numPr>
        <w:spacing w:after="0" w:line="240" w:lineRule="auto"/>
        <w:ind w:left="2261" w:hanging="634"/>
        <w:rPr>
          <w:sz w:val="22"/>
          <w:szCs w:val="22"/>
        </w:rPr>
      </w:pPr>
      <w:r w:rsidRPr="00030583">
        <w:rPr>
          <w:b/>
          <w:sz w:val="22"/>
          <w:szCs w:val="22"/>
        </w:rPr>
        <w:t>Reporting Period:</w:t>
      </w:r>
      <w:r w:rsidRPr="00030583">
        <w:rPr>
          <w:sz w:val="22"/>
          <w:szCs w:val="22"/>
        </w:rPr>
        <w:t xml:space="preserve"> Select </w:t>
      </w:r>
      <w:r w:rsidR="00B05E2E">
        <w:rPr>
          <w:sz w:val="22"/>
          <w:szCs w:val="22"/>
        </w:rPr>
        <w:t>month</w:t>
      </w:r>
    </w:p>
    <w:p w:rsidR="00AA2D41" w:rsidRPr="00030583" w:rsidRDefault="00AA2D41" w:rsidP="00F66698">
      <w:pPr>
        <w:pStyle w:val="ListParagraph"/>
        <w:numPr>
          <w:ilvl w:val="2"/>
          <w:numId w:val="1"/>
        </w:numPr>
        <w:spacing w:after="0" w:line="240" w:lineRule="auto"/>
        <w:ind w:left="2261" w:hanging="634"/>
        <w:rPr>
          <w:sz w:val="22"/>
          <w:szCs w:val="22"/>
        </w:rPr>
      </w:pPr>
      <w:r w:rsidRPr="00030583">
        <w:rPr>
          <w:b/>
          <w:sz w:val="22"/>
          <w:szCs w:val="22"/>
        </w:rPr>
        <w:t>Progress Code:</w:t>
      </w:r>
      <w:r w:rsidRPr="00030583">
        <w:rPr>
          <w:sz w:val="22"/>
          <w:szCs w:val="22"/>
        </w:rPr>
        <w:t xml:space="preserve"> Select Success and Challenges</w:t>
      </w:r>
    </w:p>
    <w:p w:rsidR="00AA2D41" w:rsidRPr="00030583" w:rsidRDefault="00AA2D41" w:rsidP="00F66698">
      <w:pPr>
        <w:pStyle w:val="ListParagraph"/>
        <w:numPr>
          <w:ilvl w:val="2"/>
          <w:numId w:val="1"/>
        </w:numPr>
        <w:spacing w:after="0" w:line="240" w:lineRule="auto"/>
        <w:ind w:left="2261" w:hanging="634"/>
        <w:rPr>
          <w:sz w:val="22"/>
          <w:szCs w:val="22"/>
        </w:rPr>
      </w:pPr>
      <w:r w:rsidRPr="00030583">
        <w:rPr>
          <w:b/>
          <w:sz w:val="22"/>
          <w:szCs w:val="22"/>
        </w:rPr>
        <w:t>Narrative Text:</w:t>
      </w:r>
      <w:r w:rsidRPr="00030583">
        <w:rPr>
          <w:sz w:val="22"/>
          <w:szCs w:val="22"/>
        </w:rPr>
        <w:t xml:space="preserve"> Place the heading of “Successes” above program successes and “Challenges” above program challenges to allow the reviewer to distinguish between the sections. </w:t>
      </w:r>
    </w:p>
    <w:p w:rsidR="0083582D" w:rsidRPr="00030583" w:rsidRDefault="0083582D" w:rsidP="00F66698">
      <w:pPr>
        <w:pStyle w:val="ListParagraph"/>
        <w:numPr>
          <w:ilvl w:val="1"/>
          <w:numId w:val="1"/>
        </w:numPr>
        <w:spacing w:after="0" w:line="240" w:lineRule="auto"/>
        <w:rPr>
          <w:b/>
          <w:sz w:val="22"/>
          <w:szCs w:val="22"/>
        </w:rPr>
      </w:pPr>
      <w:r w:rsidRPr="00030583">
        <w:rPr>
          <w:b/>
          <w:sz w:val="22"/>
          <w:szCs w:val="22"/>
        </w:rPr>
        <w:t>Best Practices</w:t>
      </w:r>
      <w:r w:rsidR="00ED5EF3" w:rsidRPr="00030583">
        <w:rPr>
          <w:b/>
          <w:sz w:val="22"/>
          <w:szCs w:val="22"/>
        </w:rPr>
        <w:t xml:space="preserve"> </w:t>
      </w:r>
      <w:r w:rsidR="00ED5EF3" w:rsidRPr="00030583">
        <w:rPr>
          <w:b/>
          <w:color w:val="0000FF"/>
          <w:sz w:val="22"/>
          <w:szCs w:val="22"/>
        </w:rPr>
        <w:t>(At a minimum - 2)</w:t>
      </w:r>
    </w:p>
    <w:p w:rsidR="002D3F74" w:rsidRPr="00030583" w:rsidRDefault="002D3F74" w:rsidP="00F66698">
      <w:pPr>
        <w:pStyle w:val="ListParagraph"/>
        <w:numPr>
          <w:ilvl w:val="2"/>
          <w:numId w:val="1"/>
        </w:numPr>
        <w:spacing w:after="0" w:line="240" w:lineRule="auto"/>
        <w:ind w:left="2261" w:hanging="634"/>
        <w:rPr>
          <w:sz w:val="22"/>
          <w:szCs w:val="22"/>
        </w:rPr>
      </w:pPr>
      <w:r w:rsidRPr="00030583">
        <w:rPr>
          <w:sz w:val="22"/>
          <w:szCs w:val="22"/>
        </w:rPr>
        <w:t xml:space="preserve">This narrative is used to describe any techniques or methodologies found through experience or examination, </w:t>
      </w:r>
      <w:r w:rsidR="003B1B9F" w:rsidRPr="00030583">
        <w:rPr>
          <w:sz w:val="22"/>
          <w:szCs w:val="22"/>
        </w:rPr>
        <w:t xml:space="preserve">that </w:t>
      </w:r>
      <w:r w:rsidRPr="00030583">
        <w:rPr>
          <w:sz w:val="22"/>
          <w:szCs w:val="22"/>
        </w:rPr>
        <w:t xml:space="preserve">has proven to reliably lead to a </w:t>
      </w:r>
      <w:r w:rsidR="00AA2D41" w:rsidRPr="00030583">
        <w:rPr>
          <w:sz w:val="22"/>
          <w:szCs w:val="22"/>
        </w:rPr>
        <w:t>positive, desired</w:t>
      </w:r>
      <w:r w:rsidRPr="00030583">
        <w:rPr>
          <w:sz w:val="22"/>
          <w:szCs w:val="22"/>
        </w:rPr>
        <w:t xml:space="preserve"> result.</w:t>
      </w:r>
      <w:r w:rsidR="003B1B9F" w:rsidRPr="00030583">
        <w:rPr>
          <w:sz w:val="22"/>
          <w:szCs w:val="22"/>
        </w:rPr>
        <w:t xml:space="preserve"> You can discuss any member, program, data, o</w:t>
      </w:r>
      <w:r w:rsidR="00AA2D41" w:rsidRPr="00030583">
        <w:rPr>
          <w:sz w:val="22"/>
          <w:szCs w:val="22"/>
        </w:rPr>
        <w:t xml:space="preserve">r financial management aspects here. </w:t>
      </w:r>
    </w:p>
    <w:p w:rsidR="00AA2D41" w:rsidRPr="00030583" w:rsidRDefault="00AA2D41" w:rsidP="00F66698">
      <w:pPr>
        <w:pStyle w:val="ListParagraph"/>
        <w:numPr>
          <w:ilvl w:val="2"/>
          <w:numId w:val="1"/>
        </w:numPr>
        <w:spacing w:after="0" w:line="240" w:lineRule="auto"/>
        <w:ind w:left="2261" w:hanging="634"/>
        <w:rPr>
          <w:sz w:val="22"/>
          <w:szCs w:val="22"/>
        </w:rPr>
      </w:pPr>
      <w:r w:rsidRPr="00030583">
        <w:rPr>
          <w:b/>
          <w:sz w:val="22"/>
          <w:szCs w:val="22"/>
        </w:rPr>
        <w:t>Title:</w:t>
      </w:r>
      <w:r w:rsidRPr="00030583">
        <w:rPr>
          <w:sz w:val="22"/>
          <w:szCs w:val="22"/>
        </w:rPr>
        <w:t xml:space="preserve"> Select something that is relevant to the area discussed in the narrative. </w:t>
      </w:r>
    </w:p>
    <w:p w:rsidR="00AA2D41" w:rsidRPr="00030583" w:rsidRDefault="00AA2D41" w:rsidP="00F66698">
      <w:pPr>
        <w:pStyle w:val="ListParagraph"/>
        <w:numPr>
          <w:ilvl w:val="2"/>
          <w:numId w:val="1"/>
        </w:numPr>
        <w:spacing w:after="0" w:line="240" w:lineRule="auto"/>
        <w:ind w:left="2261" w:hanging="634"/>
        <w:rPr>
          <w:sz w:val="22"/>
          <w:szCs w:val="22"/>
        </w:rPr>
      </w:pPr>
      <w:r w:rsidRPr="00030583">
        <w:rPr>
          <w:b/>
          <w:sz w:val="22"/>
          <w:szCs w:val="22"/>
        </w:rPr>
        <w:t>Reporting Period:</w:t>
      </w:r>
      <w:r w:rsidRPr="00030583">
        <w:rPr>
          <w:sz w:val="22"/>
          <w:szCs w:val="22"/>
        </w:rPr>
        <w:t xml:space="preserve"> Select </w:t>
      </w:r>
      <w:r w:rsidR="00B05E2E">
        <w:rPr>
          <w:sz w:val="22"/>
          <w:szCs w:val="22"/>
        </w:rPr>
        <w:t>month</w:t>
      </w:r>
    </w:p>
    <w:p w:rsidR="0064694D" w:rsidRPr="00030583" w:rsidRDefault="0083582D" w:rsidP="00F66698">
      <w:pPr>
        <w:pStyle w:val="ListParagraph"/>
        <w:numPr>
          <w:ilvl w:val="1"/>
          <w:numId w:val="1"/>
        </w:numPr>
        <w:spacing w:after="0" w:line="240" w:lineRule="auto"/>
        <w:rPr>
          <w:b/>
          <w:sz w:val="22"/>
          <w:szCs w:val="22"/>
        </w:rPr>
      </w:pPr>
      <w:r w:rsidRPr="00030583">
        <w:rPr>
          <w:b/>
          <w:sz w:val="22"/>
          <w:szCs w:val="22"/>
        </w:rPr>
        <w:t xml:space="preserve">Great Stories </w:t>
      </w:r>
      <w:r w:rsidR="00ED5EF3" w:rsidRPr="00030583">
        <w:rPr>
          <w:b/>
          <w:color w:val="0000FF"/>
          <w:sz w:val="22"/>
          <w:szCs w:val="22"/>
        </w:rPr>
        <w:t>(At a minimum - 2)</w:t>
      </w:r>
    </w:p>
    <w:p w:rsidR="00F20B53" w:rsidRPr="00030583" w:rsidRDefault="003B1B9F" w:rsidP="00F66698">
      <w:pPr>
        <w:pStyle w:val="ListParagraph"/>
        <w:numPr>
          <w:ilvl w:val="2"/>
          <w:numId w:val="1"/>
        </w:numPr>
        <w:spacing w:after="0" w:line="240" w:lineRule="auto"/>
        <w:ind w:left="2261" w:hanging="634"/>
        <w:rPr>
          <w:sz w:val="22"/>
          <w:szCs w:val="22"/>
        </w:rPr>
      </w:pPr>
      <w:r w:rsidRPr="00030583">
        <w:rPr>
          <w:sz w:val="22"/>
          <w:szCs w:val="22"/>
        </w:rPr>
        <w:t>This section is used to</w:t>
      </w:r>
      <w:r w:rsidR="004508C4" w:rsidRPr="00030583">
        <w:rPr>
          <w:sz w:val="22"/>
          <w:szCs w:val="22"/>
        </w:rPr>
        <w:t xml:space="preserve"> share a compelling member stories</w:t>
      </w:r>
      <w:r w:rsidRPr="00030583">
        <w:rPr>
          <w:sz w:val="22"/>
          <w:szCs w:val="22"/>
        </w:rPr>
        <w:t>. This narrative can be written by a member. This is the only section that a story can be submit</w:t>
      </w:r>
      <w:r w:rsidR="004508C4" w:rsidRPr="00030583">
        <w:rPr>
          <w:sz w:val="22"/>
          <w:szCs w:val="22"/>
        </w:rPr>
        <w:t>ted</w:t>
      </w:r>
      <w:r w:rsidRPr="00030583">
        <w:rPr>
          <w:sz w:val="22"/>
          <w:szCs w:val="22"/>
        </w:rPr>
        <w:t xml:space="preserve"> by a member</w:t>
      </w:r>
      <w:r w:rsidR="004508C4" w:rsidRPr="00030583">
        <w:rPr>
          <w:sz w:val="22"/>
          <w:szCs w:val="22"/>
        </w:rPr>
        <w:t xml:space="preserve">. </w:t>
      </w:r>
    </w:p>
    <w:sectPr w:rsidR="00F20B53" w:rsidRPr="00030583" w:rsidSect="001170C5">
      <w:footerReference w:type="default" r:id="rId8"/>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BA1" w:rsidRDefault="002E5BA1" w:rsidP="000E527E">
      <w:pPr>
        <w:spacing w:after="0" w:line="240" w:lineRule="auto"/>
      </w:pPr>
      <w:r>
        <w:separator/>
      </w:r>
    </w:p>
  </w:endnote>
  <w:endnote w:type="continuationSeparator" w:id="0">
    <w:p w:rsidR="002E5BA1" w:rsidRDefault="002E5BA1" w:rsidP="000E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842352"/>
      <w:docPartObj>
        <w:docPartGallery w:val="Page Numbers (Bottom of Page)"/>
        <w:docPartUnique/>
      </w:docPartObj>
    </w:sdtPr>
    <w:sdtEndPr>
      <w:rPr>
        <w:noProof/>
      </w:rPr>
    </w:sdtEndPr>
    <w:sdtContent>
      <w:p w:rsidR="002E5BA1" w:rsidRDefault="002E5BA1">
        <w:pPr>
          <w:pStyle w:val="Footer"/>
          <w:jc w:val="right"/>
        </w:pPr>
        <w:r>
          <w:fldChar w:fldCharType="begin"/>
        </w:r>
        <w:r>
          <w:instrText xml:space="preserve"> PAGE   \* MERGEFORMAT </w:instrText>
        </w:r>
        <w:r>
          <w:fldChar w:fldCharType="separate"/>
        </w:r>
        <w:r w:rsidR="00B46AEC">
          <w:rPr>
            <w:noProof/>
          </w:rPr>
          <w:t>8</w:t>
        </w:r>
        <w:r>
          <w:rPr>
            <w:noProof/>
          </w:rPr>
          <w:fldChar w:fldCharType="end"/>
        </w:r>
      </w:p>
    </w:sdtContent>
  </w:sdt>
  <w:p w:rsidR="002E5BA1" w:rsidRDefault="002E5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BA1" w:rsidRDefault="002E5BA1" w:rsidP="000E527E">
      <w:pPr>
        <w:spacing w:after="0" w:line="240" w:lineRule="auto"/>
      </w:pPr>
      <w:r>
        <w:separator/>
      </w:r>
    </w:p>
  </w:footnote>
  <w:footnote w:type="continuationSeparator" w:id="0">
    <w:p w:rsidR="002E5BA1" w:rsidRDefault="002E5BA1" w:rsidP="000E5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mso640C"/>
      </v:shape>
    </w:pict>
  </w:numPicBullet>
  <w:abstractNum w:abstractNumId="0" w15:restartNumberingAfterBreak="0">
    <w:nsid w:val="03DB04D6"/>
    <w:multiLevelType w:val="hybridMultilevel"/>
    <w:tmpl w:val="469E6A30"/>
    <w:lvl w:ilvl="0" w:tplc="450899A6">
      <w:start w:val="1"/>
      <w:numFmt w:val="bullet"/>
      <w:lvlText w:val="q"/>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BF6BA3"/>
    <w:multiLevelType w:val="hybridMultilevel"/>
    <w:tmpl w:val="2DD24AA0"/>
    <w:lvl w:ilvl="0" w:tplc="450899A6">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515936"/>
    <w:multiLevelType w:val="hybridMultilevel"/>
    <w:tmpl w:val="8EAC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075BA"/>
    <w:multiLevelType w:val="hybridMultilevel"/>
    <w:tmpl w:val="283E3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BB6C55"/>
    <w:multiLevelType w:val="hybridMultilevel"/>
    <w:tmpl w:val="928A2E3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color w:val="auto"/>
      </w:rPr>
    </w:lvl>
    <w:lvl w:ilvl="2" w:tplc="87789412">
      <w:start w:val="1"/>
      <w:numFmt w:val="lowerRoman"/>
      <w:lvlText w:val="%3."/>
      <w:lvlJc w:val="right"/>
      <w:pPr>
        <w:ind w:left="1800" w:hanging="180"/>
      </w:pPr>
      <w:rPr>
        <w:b w:val="0"/>
        <w:color w:val="auto"/>
      </w:rPr>
    </w:lvl>
    <w:lvl w:ilvl="3" w:tplc="C45ED50E">
      <w:start w:val="1"/>
      <w:numFmt w:val="decimal"/>
      <w:lvlText w:val="%4."/>
      <w:lvlJc w:val="left"/>
      <w:pPr>
        <w:ind w:left="2520" w:hanging="360"/>
      </w:pPr>
      <w:rPr>
        <w:color w:val="auto"/>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2A0EEF"/>
    <w:multiLevelType w:val="hybridMultilevel"/>
    <w:tmpl w:val="3FB42BF8"/>
    <w:lvl w:ilvl="0" w:tplc="450899A6">
      <w:start w:val="1"/>
      <w:numFmt w:val="bullet"/>
      <w:lvlText w:val="q"/>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b w:val="0"/>
        <w:color w:val="auto"/>
      </w:rPr>
    </w:lvl>
    <w:lvl w:ilvl="2" w:tplc="87789412">
      <w:start w:val="1"/>
      <w:numFmt w:val="lowerRoman"/>
      <w:lvlText w:val="%3."/>
      <w:lvlJc w:val="right"/>
      <w:pPr>
        <w:ind w:left="2160" w:hanging="180"/>
      </w:pPr>
      <w:rPr>
        <w:b w:val="0"/>
        <w:color w:val="auto"/>
      </w:rPr>
    </w:lvl>
    <w:lvl w:ilvl="3" w:tplc="C45ED50E">
      <w:start w:val="1"/>
      <w:numFmt w:val="decimal"/>
      <w:lvlText w:val="%4."/>
      <w:lvlJc w:val="left"/>
      <w:pPr>
        <w:ind w:left="2880" w:hanging="360"/>
      </w:pPr>
      <w:rPr>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C711E"/>
    <w:multiLevelType w:val="hybridMultilevel"/>
    <w:tmpl w:val="EAA66F0E"/>
    <w:lvl w:ilvl="0" w:tplc="450899A6">
      <w:start w:val="1"/>
      <w:numFmt w:val="bullet"/>
      <w:lvlText w:val="q"/>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281A7F"/>
    <w:multiLevelType w:val="hybridMultilevel"/>
    <w:tmpl w:val="608424B4"/>
    <w:lvl w:ilvl="0" w:tplc="BD6419E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3D2776"/>
    <w:multiLevelType w:val="hybridMultilevel"/>
    <w:tmpl w:val="29B68830"/>
    <w:lvl w:ilvl="0" w:tplc="07523868">
      <w:start w:val="1"/>
      <w:numFmt w:val="bullet"/>
      <w:lvlText w:val="q"/>
      <w:lvlJc w:val="left"/>
      <w:pPr>
        <w:ind w:left="360" w:hanging="360"/>
      </w:pPr>
      <w:rPr>
        <w:rFonts w:ascii="Wingdings" w:hAnsi="Wingdings" w:hint="default"/>
        <w:color w:val="auto"/>
      </w:rPr>
    </w:lvl>
    <w:lvl w:ilvl="1" w:tplc="04090005">
      <w:start w:val="1"/>
      <w:numFmt w:val="bullet"/>
      <w:lvlText w:val=""/>
      <w:lvlJc w:val="left"/>
      <w:pPr>
        <w:ind w:left="1080" w:hanging="360"/>
      </w:pPr>
      <w:rPr>
        <w:rFonts w:ascii="Wingdings" w:hAnsi="Wingdings" w:hint="default"/>
        <w:b w:val="0"/>
        <w:color w:val="auto"/>
      </w:rPr>
    </w:lvl>
    <w:lvl w:ilvl="2" w:tplc="04090005">
      <w:start w:val="1"/>
      <w:numFmt w:val="bullet"/>
      <w:lvlText w:val=""/>
      <w:lvlJc w:val="left"/>
      <w:pPr>
        <w:ind w:left="1800" w:hanging="180"/>
      </w:pPr>
      <w:rPr>
        <w:rFonts w:ascii="Wingdings" w:hAnsi="Wingdings" w:hint="default"/>
        <w:b w:val="0"/>
        <w:color w:val="auto"/>
      </w:rPr>
    </w:lvl>
    <w:lvl w:ilvl="3" w:tplc="04090001">
      <w:start w:val="1"/>
      <w:numFmt w:val="bullet"/>
      <w:lvlText w:val=""/>
      <w:lvlJc w:val="left"/>
      <w:pPr>
        <w:ind w:left="2520" w:hanging="360"/>
      </w:pPr>
      <w:rPr>
        <w:rFonts w:ascii="Symbol" w:hAnsi="Symbol" w:hint="default"/>
        <w:color w:val="auto"/>
      </w:rPr>
    </w:lvl>
    <w:lvl w:ilvl="4" w:tplc="D2BC1D34">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553339"/>
    <w:multiLevelType w:val="hybridMultilevel"/>
    <w:tmpl w:val="800843F0"/>
    <w:lvl w:ilvl="0" w:tplc="0092429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1809D2"/>
    <w:multiLevelType w:val="hybridMultilevel"/>
    <w:tmpl w:val="D88E6B1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b w:val="0"/>
        <w:color w:val="auto"/>
      </w:rPr>
    </w:lvl>
    <w:lvl w:ilvl="2" w:tplc="87789412">
      <w:start w:val="1"/>
      <w:numFmt w:val="lowerRoman"/>
      <w:lvlText w:val="%3."/>
      <w:lvlJc w:val="right"/>
      <w:pPr>
        <w:ind w:left="1800" w:hanging="180"/>
      </w:pPr>
      <w:rPr>
        <w:b w:val="0"/>
        <w:color w:val="auto"/>
      </w:rPr>
    </w:lvl>
    <w:lvl w:ilvl="3" w:tplc="C45ED50E">
      <w:start w:val="1"/>
      <w:numFmt w:val="decimal"/>
      <w:lvlText w:val="%4."/>
      <w:lvlJc w:val="left"/>
      <w:pPr>
        <w:ind w:left="2520" w:hanging="360"/>
      </w:pPr>
      <w:rPr>
        <w:color w:val="auto"/>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4"/>
  </w:num>
  <w:num w:numId="4">
    <w:abstractNumId w:val="10"/>
  </w:num>
  <w:num w:numId="5">
    <w:abstractNumId w:val="6"/>
  </w:num>
  <w:num w:numId="6">
    <w:abstractNumId w:val="0"/>
  </w:num>
  <w:num w:numId="7">
    <w:abstractNumId w:val="9"/>
  </w:num>
  <w:num w:numId="8">
    <w:abstractNumId w:val="3"/>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AF"/>
    <w:rsid w:val="00030583"/>
    <w:rsid w:val="00072437"/>
    <w:rsid w:val="00083A37"/>
    <w:rsid w:val="000E527E"/>
    <w:rsid w:val="000F0D86"/>
    <w:rsid w:val="001170C5"/>
    <w:rsid w:val="00176ED0"/>
    <w:rsid w:val="00227356"/>
    <w:rsid w:val="002429E2"/>
    <w:rsid w:val="00245DB5"/>
    <w:rsid w:val="0029751A"/>
    <w:rsid w:val="002A1FFA"/>
    <w:rsid w:val="002D0C17"/>
    <w:rsid w:val="002D3F74"/>
    <w:rsid w:val="002E5BA1"/>
    <w:rsid w:val="002E76E6"/>
    <w:rsid w:val="0032129C"/>
    <w:rsid w:val="003232BE"/>
    <w:rsid w:val="00324CAA"/>
    <w:rsid w:val="003B1B9F"/>
    <w:rsid w:val="003E5BED"/>
    <w:rsid w:val="00415D05"/>
    <w:rsid w:val="004508C4"/>
    <w:rsid w:val="00476A5C"/>
    <w:rsid w:val="00486986"/>
    <w:rsid w:val="004B7AB9"/>
    <w:rsid w:val="004D717D"/>
    <w:rsid w:val="0057771B"/>
    <w:rsid w:val="0058760D"/>
    <w:rsid w:val="005B466E"/>
    <w:rsid w:val="005B670D"/>
    <w:rsid w:val="005E6266"/>
    <w:rsid w:val="005F5D28"/>
    <w:rsid w:val="00605098"/>
    <w:rsid w:val="0064694D"/>
    <w:rsid w:val="0066550D"/>
    <w:rsid w:val="006952EA"/>
    <w:rsid w:val="006F3534"/>
    <w:rsid w:val="00701052"/>
    <w:rsid w:val="0071678F"/>
    <w:rsid w:val="007538ED"/>
    <w:rsid w:val="007626B6"/>
    <w:rsid w:val="00785910"/>
    <w:rsid w:val="00791B85"/>
    <w:rsid w:val="007A26DD"/>
    <w:rsid w:val="007A50E0"/>
    <w:rsid w:val="007E1189"/>
    <w:rsid w:val="007E1D3D"/>
    <w:rsid w:val="007E5C4F"/>
    <w:rsid w:val="007F4B22"/>
    <w:rsid w:val="007F5D76"/>
    <w:rsid w:val="00806058"/>
    <w:rsid w:val="00830798"/>
    <w:rsid w:val="0083582D"/>
    <w:rsid w:val="00842C62"/>
    <w:rsid w:val="0086245D"/>
    <w:rsid w:val="00877B98"/>
    <w:rsid w:val="008843F0"/>
    <w:rsid w:val="008A32C4"/>
    <w:rsid w:val="008B2C65"/>
    <w:rsid w:val="00932F71"/>
    <w:rsid w:val="009B242D"/>
    <w:rsid w:val="00A83686"/>
    <w:rsid w:val="00AA2D41"/>
    <w:rsid w:val="00AC63F0"/>
    <w:rsid w:val="00B05E2E"/>
    <w:rsid w:val="00B46AEC"/>
    <w:rsid w:val="00B8256A"/>
    <w:rsid w:val="00BD2B09"/>
    <w:rsid w:val="00C36BD1"/>
    <w:rsid w:val="00C43639"/>
    <w:rsid w:val="00C764C9"/>
    <w:rsid w:val="00C94A74"/>
    <w:rsid w:val="00D70F18"/>
    <w:rsid w:val="00D93EAF"/>
    <w:rsid w:val="00DA354F"/>
    <w:rsid w:val="00DE6CCA"/>
    <w:rsid w:val="00E057DA"/>
    <w:rsid w:val="00E27E1E"/>
    <w:rsid w:val="00E737F4"/>
    <w:rsid w:val="00E9171D"/>
    <w:rsid w:val="00ED5EF3"/>
    <w:rsid w:val="00F138C2"/>
    <w:rsid w:val="00F20B53"/>
    <w:rsid w:val="00F66698"/>
    <w:rsid w:val="00F711F8"/>
    <w:rsid w:val="00FA0C25"/>
    <w:rsid w:val="00FB7508"/>
    <w:rsid w:val="00FD0259"/>
    <w:rsid w:val="00FD0CEA"/>
    <w:rsid w:val="00FE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A2E2E56-505E-4202-992A-D1882E86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3EAF"/>
    <w:rPr>
      <w:b/>
      <w:bCs/>
    </w:rPr>
  </w:style>
  <w:style w:type="paragraph" w:styleId="ListParagraph">
    <w:name w:val="List Paragraph"/>
    <w:basedOn w:val="Normal"/>
    <w:uiPriority w:val="34"/>
    <w:qFormat/>
    <w:rsid w:val="00D93EAF"/>
    <w:pPr>
      <w:ind w:left="720"/>
      <w:contextualSpacing/>
    </w:pPr>
  </w:style>
  <w:style w:type="paragraph" w:styleId="BalloonText">
    <w:name w:val="Balloon Text"/>
    <w:basedOn w:val="Normal"/>
    <w:link w:val="BalloonTextChar"/>
    <w:uiPriority w:val="99"/>
    <w:semiHidden/>
    <w:unhideWhenUsed/>
    <w:rsid w:val="00117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0C5"/>
    <w:rPr>
      <w:rFonts w:ascii="Segoe UI" w:hAnsi="Segoe UI" w:cs="Segoe UI"/>
      <w:sz w:val="18"/>
      <w:szCs w:val="18"/>
    </w:rPr>
  </w:style>
  <w:style w:type="paragraph" w:styleId="Header">
    <w:name w:val="header"/>
    <w:basedOn w:val="Normal"/>
    <w:link w:val="HeaderChar"/>
    <w:uiPriority w:val="99"/>
    <w:unhideWhenUsed/>
    <w:rsid w:val="000E5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27E"/>
  </w:style>
  <w:style w:type="paragraph" w:styleId="Footer">
    <w:name w:val="footer"/>
    <w:basedOn w:val="Normal"/>
    <w:link w:val="FooterChar"/>
    <w:uiPriority w:val="99"/>
    <w:unhideWhenUsed/>
    <w:rsid w:val="000E5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27E"/>
  </w:style>
  <w:style w:type="table" w:styleId="TableGrid">
    <w:name w:val="Table Grid"/>
    <w:basedOn w:val="TableNormal"/>
    <w:uiPriority w:val="39"/>
    <w:rsid w:val="00486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Means, Cesily</dc:creator>
  <cp:keywords/>
  <dc:description/>
  <cp:lastModifiedBy>Means, Cesily</cp:lastModifiedBy>
  <cp:revision>2</cp:revision>
  <cp:lastPrinted>2019-07-22T12:32:00Z</cp:lastPrinted>
  <dcterms:created xsi:type="dcterms:W3CDTF">2019-09-04T12:35:00Z</dcterms:created>
  <dcterms:modified xsi:type="dcterms:W3CDTF">2019-09-04T12:35:00Z</dcterms:modified>
</cp:coreProperties>
</file>